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F6B86" w14:textId="77777777" w:rsidR="00BA178E" w:rsidRPr="004C1AF1" w:rsidRDefault="00E15C74" w:rsidP="00195D88">
      <w:pPr>
        <w:spacing w:line="360" w:lineRule="auto"/>
        <w:jc w:val="both"/>
        <w:rPr>
          <w:rFonts w:ascii="Times New Roman" w:hAnsi="Times New Roman" w:cs="Times New Roman"/>
          <w:b/>
        </w:rPr>
      </w:pPr>
      <w:r w:rsidRPr="004C1AF1">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4C1AF1" w14:paraId="06826C25" w14:textId="77777777">
        <w:trPr>
          <w:trHeight w:val="977"/>
        </w:trPr>
        <w:tc>
          <w:tcPr>
            <w:tcW w:w="3062" w:type="dxa"/>
          </w:tcPr>
          <w:p w14:paraId="4C7CAF66" w14:textId="77777777" w:rsidR="00BA178E" w:rsidRPr="004C1AF1" w:rsidRDefault="00E15C74" w:rsidP="00195D88">
            <w:pPr>
              <w:spacing w:line="360" w:lineRule="auto"/>
              <w:jc w:val="both"/>
              <w:rPr>
                <w:rFonts w:ascii="Times New Roman" w:hAnsi="Times New Roman" w:cs="Times New Roman"/>
                <w:b/>
                <w:bCs/>
              </w:rPr>
            </w:pPr>
            <w:r w:rsidRPr="004C1AF1">
              <w:rPr>
                <w:rFonts w:ascii="Times New Roman" w:hAnsi="Times New Roman" w:cs="Times New Roman"/>
                <w:b/>
                <w:bCs/>
              </w:rPr>
              <w:t>Article Number:</w:t>
            </w:r>
          </w:p>
          <w:p w14:paraId="6661ACFA" w14:textId="77777777" w:rsidR="00BA178E" w:rsidRPr="004C1AF1" w:rsidRDefault="008C330A" w:rsidP="00195D88">
            <w:pPr>
              <w:spacing w:line="360" w:lineRule="auto"/>
              <w:jc w:val="both"/>
              <w:rPr>
                <w:rFonts w:ascii="Times New Roman" w:hAnsi="Times New Roman" w:cs="Times New Roman"/>
                <w:b/>
              </w:rPr>
            </w:pPr>
            <w:r w:rsidRPr="008C330A">
              <w:rPr>
                <w:rFonts w:ascii="Times New Roman" w:hAnsi="Times New Roman" w:cs="Times New Roman"/>
                <w:b/>
              </w:rPr>
              <w:t>JAIST-2632</w:t>
            </w:r>
          </w:p>
        </w:tc>
        <w:tc>
          <w:tcPr>
            <w:tcW w:w="3600" w:type="dxa"/>
          </w:tcPr>
          <w:p w14:paraId="4C35D341" w14:textId="77777777" w:rsidR="00BA178E" w:rsidRPr="004C1AF1" w:rsidRDefault="00E15C74" w:rsidP="00195D88">
            <w:pPr>
              <w:autoSpaceDE w:val="0"/>
              <w:autoSpaceDN w:val="0"/>
              <w:adjustRightInd w:val="0"/>
              <w:spacing w:after="0" w:line="360" w:lineRule="auto"/>
              <w:jc w:val="both"/>
              <w:rPr>
                <w:rFonts w:ascii="Times New Roman" w:hAnsi="Times New Roman" w:cs="Times New Roman"/>
                <w:b/>
                <w:bCs/>
                <w:lang w:val="en-GB"/>
              </w:rPr>
            </w:pPr>
            <w:r w:rsidRPr="004C1AF1">
              <w:rPr>
                <w:rFonts w:ascii="Times New Roman" w:hAnsi="Times New Roman" w:cs="Times New Roman"/>
                <w:b/>
                <w:bCs/>
                <w:lang w:val="en-GB"/>
              </w:rPr>
              <w:t>Author Name</w:t>
            </w:r>
          </w:p>
          <w:p w14:paraId="47F635AF" w14:textId="77777777" w:rsidR="001B7A1B" w:rsidRDefault="001B7A1B" w:rsidP="001B7A1B">
            <w:pPr>
              <w:autoSpaceDE w:val="0"/>
              <w:autoSpaceDN w:val="0"/>
              <w:adjustRightInd w:val="0"/>
              <w:spacing w:after="0" w:line="360" w:lineRule="auto"/>
              <w:jc w:val="both"/>
              <w:rPr>
                <w:rFonts w:ascii="Times New Roman" w:hAnsi="Times New Roman" w:cs="Times New Roman"/>
                <w:b/>
              </w:rPr>
            </w:pPr>
          </w:p>
          <w:p w14:paraId="4B7668F1" w14:textId="77777777" w:rsidR="00BA178E" w:rsidRPr="004C1AF1" w:rsidRDefault="008C330A" w:rsidP="001B7A1B">
            <w:pPr>
              <w:autoSpaceDE w:val="0"/>
              <w:autoSpaceDN w:val="0"/>
              <w:adjustRightInd w:val="0"/>
              <w:spacing w:after="0" w:line="360" w:lineRule="auto"/>
              <w:jc w:val="both"/>
              <w:rPr>
                <w:rFonts w:ascii="Times New Roman" w:hAnsi="Times New Roman" w:cs="Times New Roman"/>
                <w:b/>
                <w:bCs/>
                <w:lang w:val="en-GB"/>
              </w:rPr>
            </w:pPr>
            <w:r w:rsidRPr="008C330A">
              <w:rPr>
                <w:rFonts w:ascii="Times New Roman" w:hAnsi="Times New Roman" w:cs="Times New Roman"/>
                <w:b/>
              </w:rPr>
              <w:t>Ali Syed Asif</w:t>
            </w:r>
          </w:p>
        </w:tc>
        <w:tc>
          <w:tcPr>
            <w:tcW w:w="3443" w:type="dxa"/>
          </w:tcPr>
          <w:p w14:paraId="18A4D4BF" w14:textId="77777777" w:rsidR="00BA178E" w:rsidRPr="004C1AF1" w:rsidRDefault="00E15C74" w:rsidP="00195D88">
            <w:pPr>
              <w:spacing w:line="360" w:lineRule="auto"/>
              <w:jc w:val="both"/>
              <w:rPr>
                <w:rFonts w:ascii="Times New Roman" w:hAnsi="Times New Roman" w:cs="Times New Roman"/>
              </w:rPr>
            </w:pPr>
            <w:r w:rsidRPr="004C1AF1">
              <w:rPr>
                <w:rFonts w:ascii="Times New Roman" w:hAnsi="Times New Roman" w:cs="Times New Roman"/>
              </w:rPr>
              <w:t xml:space="preserve"> </w:t>
            </w:r>
          </w:p>
        </w:tc>
      </w:tr>
      <w:tr w:rsidR="00BA178E" w:rsidRPr="004C1AF1" w14:paraId="3E3F10EB" w14:textId="77777777">
        <w:trPr>
          <w:trHeight w:val="413"/>
        </w:trPr>
        <w:tc>
          <w:tcPr>
            <w:tcW w:w="3062" w:type="dxa"/>
            <w:vAlign w:val="center"/>
          </w:tcPr>
          <w:p w14:paraId="547B893A" w14:textId="77777777" w:rsidR="00BA178E" w:rsidRPr="004C1AF1" w:rsidRDefault="00E15C74" w:rsidP="00195D88">
            <w:pPr>
              <w:spacing w:line="360" w:lineRule="auto"/>
              <w:jc w:val="both"/>
              <w:rPr>
                <w:rFonts w:ascii="Times New Roman" w:hAnsi="Times New Roman" w:cs="Times New Roman"/>
              </w:rPr>
            </w:pPr>
            <w:r w:rsidRPr="004C1AF1">
              <w:rPr>
                <w:rFonts w:ascii="Times New Roman" w:hAnsi="Times New Roman" w:cs="Times New Roman"/>
              </w:rPr>
              <w:t>Accept</w:t>
            </w:r>
          </w:p>
        </w:tc>
        <w:tc>
          <w:tcPr>
            <w:tcW w:w="3600" w:type="dxa"/>
            <w:vAlign w:val="center"/>
          </w:tcPr>
          <w:p w14:paraId="224C6258" w14:textId="77777777" w:rsidR="00BA178E" w:rsidRPr="004C1AF1" w:rsidRDefault="00E15C74" w:rsidP="00786E53">
            <w:pPr>
              <w:pStyle w:val="ListParagraph"/>
              <w:numPr>
                <w:ilvl w:val="0"/>
                <w:numId w:val="1"/>
              </w:numPr>
              <w:spacing w:line="360" w:lineRule="auto"/>
              <w:jc w:val="both"/>
              <w:rPr>
                <w:rFonts w:ascii="Times New Roman" w:hAnsi="Times New Roman" w:cs="Times New Roman"/>
                <w:b/>
              </w:rPr>
            </w:pPr>
            <w:r w:rsidRPr="004C1AF1">
              <w:rPr>
                <w:rFonts w:ascii="Times New Roman" w:hAnsi="Times New Roman" w:cs="Times New Roman"/>
                <w:b/>
              </w:rPr>
              <w:t>Minor Revision</w:t>
            </w:r>
          </w:p>
        </w:tc>
        <w:tc>
          <w:tcPr>
            <w:tcW w:w="3443" w:type="dxa"/>
            <w:vAlign w:val="center"/>
          </w:tcPr>
          <w:p w14:paraId="67658F80" w14:textId="77777777" w:rsidR="00BA178E" w:rsidRPr="004C1AF1" w:rsidRDefault="00E15C74" w:rsidP="00195D88">
            <w:pPr>
              <w:spacing w:line="360" w:lineRule="auto"/>
              <w:jc w:val="both"/>
              <w:rPr>
                <w:rFonts w:ascii="Times New Roman" w:hAnsi="Times New Roman" w:cs="Times New Roman"/>
              </w:rPr>
            </w:pPr>
            <w:r w:rsidRPr="004C1AF1">
              <w:rPr>
                <w:rFonts w:ascii="Times New Roman" w:hAnsi="Times New Roman" w:cs="Times New Roman"/>
              </w:rPr>
              <w:t>Major Revision</w:t>
            </w:r>
          </w:p>
        </w:tc>
      </w:tr>
      <w:tr w:rsidR="00BA178E" w:rsidRPr="004C1AF1" w14:paraId="7C31CBFE" w14:textId="77777777">
        <w:trPr>
          <w:trHeight w:val="440"/>
        </w:trPr>
        <w:tc>
          <w:tcPr>
            <w:tcW w:w="3062" w:type="dxa"/>
            <w:vAlign w:val="center"/>
          </w:tcPr>
          <w:p w14:paraId="1478E509" w14:textId="77777777" w:rsidR="00BA178E" w:rsidRPr="004C1AF1" w:rsidRDefault="00E15C74" w:rsidP="00195D88">
            <w:pPr>
              <w:spacing w:line="360" w:lineRule="auto"/>
              <w:jc w:val="both"/>
              <w:rPr>
                <w:rFonts w:ascii="Times New Roman" w:hAnsi="Times New Roman" w:cs="Times New Roman"/>
              </w:rPr>
            </w:pPr>
            <w:r w:rsidRPr="004C1AF1">
              <w:rPr>
                <w:rFonts w:ascii="Times New Roman" w:hAnsi="Times New Roman" w:cs="Times New Roman"/>
              </w:rPr>
              <w:t>Reject</w:t>
            </w:r>
          </w:p>
        </w:tc>
        <w:tc>
          <w:tcPr>
            <w:tcW w:w="3600" w:type="dxa"/>
            <w:vAlign w:val="center"/>
          </w:tcPr>
          <w:p w14:paraId="7CF73FB1" w14:textId="77777777" w:rsidR="00BA178E" w:rsidRPr="004C1AF1" w:rsidRDefault="00E15C74" w:rsidP="00195D88">
            <w:pPr>
              <w:spacing w:line="360" w:lineRule="auto"/>
              <w:jc w:val="both"/>
              <w:rPr>
                <w:rFonts w:ascii="Times New Roman" w:hAnsi="Times New Roman" w:cs="Times New Roman"/>
              </w:rPr>
            </w:pPr>
            <w:r w:rsidRPr="004C1AF1">
              <w:rPr>
                <w:rFonts w:ascii="Times New Roman" w:hAnsi="Times New Roman" w:cs="Times New Roman"/>
              </w:rPr>
              <w:t>Re-revision</w:t>
            </w:r>
          </w:p>
        </w:tc>
        <w:tc>
          <w:tcPr>
            <w:tcW w:w="3443" w:type="dxa"/>
            <w:vAlign w:val="center"/>
          </w:tcPr>
          <w:p w14:paraId="345356B2" w14:textId="77777777" w:rsidR="00BA178E" w:rsidRPr="004C1AF1" w:rsidRDefault="00E15C74" w:rsidP="00195D88">
            <w:pPr>
              <w:spacing w:line="360" w:lineRule="auto"/>
              <w:jc w:val="both"/>
              <w:rPr>
                <w:rFonts w:ascii="Times New Roman" w:hAnsi="Times New Roman" w:cs="Times New Roman"/>
              </w:rPr>
            </w:pPr>
            <w:r w:rsidRPr="004C1AF1">
              <w:rPr>
                <w:rFonts w:ascii="Times New Roman" w:hAnsi="Times New Roman" w:cs="Times New Roman"/>
              </w:rPr>
              <w:t>Poor Quality</w:t>
            </w:r>
          </w:p>
        </w:tc>
      </w:tr>
      <w:tr w:rsidR="00BA178E" w:rsidRPr="004C1AF1" w14:paraId="0C7168B9" w14:textId="77777777" w:rsidTr="00907B70">
        <w:trPr>
          <w:trHeight w:val="1408"/>
        </w:trPr>
        <w:tc>
          <w:tcPr>
            <w:tcW w:w="10105" w:type="dxa"/>
            <w:gridSpan w:val="3"/>
          </w:tcPr>
          <w:p w14:paraId="1D6BCD9B" w14:textId="77777777" w:rsidR="00B41270" w:rsidRDefault="00E15C74" w:rsidP="00195D88">
            <w:pPr>
              <w:spacing w:line="360" w:lineRule="auto"/>
              <w:jc w:val="both"/>
              <w:rPr>
                <w:rFonts w:ascii="Times New Roman" w:eastAsia="Times New Roman" w:hAnsi="Times New Roman" w:cs="Times New Roman"/>
                <w:b/>
                <w:bCs/>
                <w:shd w:val="clear" w:color="auto" w:fill="FFFFFF"/>
                <w:lang w:val="en-IN" w:eastAsia="en-IN"/>
              </w:rPr>
            </w:pPr>
            <w:r w:rsidRPr="004C1AF1">
              <w:rPr>
                <w:rFonts w:ascii="Times New Roman" w:eastAsia="Times New Roman" w:hAnsi="Times New Roman" w:cs="Times New Roman"/>
                <w:b/>
                <w:bCs/>
                <w:shd w:val="clear" w:color="auto" w:fill="FFFFFF"/>
                <w:lang w:val="en-IN" w:eastAsia="en-IN"/>
              </w:rPr>
              <w:t>Title:</w:t>
            </w:r>
            <w:r w:rsidR="00461FFE">
              <w:rPr>
                <w:b/>
                <w:bCs/>
                <w:shd w:val="clear" w:color="auto" w:fill="FFFFFF"/>
                <w:lang w:val="en-IN" w:eastAsia="en-IN"/>
              </w:rPr>
              <w:t xml:space="preserve"> </w:t>
            </w:r>
            <w:r w:rsidR="008C330A" w:rsidRPr="008C330A">
              <w:rPr>
                <w:rFonts w:ascii="Times New Roman" w:hAnsi="Times New Roman" w:cs="Times New Roman"/>
                <w:b/>
                <w:bCs/>
                <w:shd w:val="clear" w:color="auto" w:fill="FFFFFF"/>
                <w:lang w:val="en-IN" w:eastAsia="en-IN"/>
              </w:rPr>
              <w:t>AI-Driven IOT System for Diabetes Monitoring: A Systemic Review of Intelligent Multi-Parameter Health Monitoring Approaches</w:t>
            </w:r>
          </w:p>
          <w:p w14:paraId="4BBB7060" w14:textId="42311E48" w:rsidR="0010198B" w:rsidRDefault="00E15C74" w:rsidP="0010198B">
            <w:pPr>
              <w:spacing w:line="360" w:lineRule="auto"/>
              <w:jc w:val="both"/>
              <w:rPr>
                <w:rFonts w:ascii="Times New Roman" w:hAnsi="Times New Roman" w:cs="Times New Roman"/>
              </w:rPr>
            </w:pPr>
            <w:r w:rsidRPr="00B66A83">
              <w:rPr>
                <w:rFonts w:ascii="Times New Roman" w:eastAsia="Times New Roman" w:hAnsi="Times New Roman" w:cs="Times New Roman"/>
                <w:b/>
                <w:shd w:val="clear" w:color="auto" w:fill="FFFFFF"/>
                <w:lang w:val="en-IN" w:eastAsia="en-IN"/>
              </w:rPr>
              <w:t>General Comments from Reviewer</w:t>
            </w:r>
            <w:r w:rsidRPr="00B66A83">
              <w:rPr>
                <w:rFonts w:ascii="Times New Roman" w:hAnsi="Times New Roman" w:cs="Times New Roman"/>
                <w:b/>
              </w:rPr>
              <w:t>:</w:t>
            </w:r>
            <w:r w:rsidR="006C39F3" w:rsidRPr="004C1AF1">
              <w:rPr>
                <w:rFonts w:ascii="Times New Roman" w:hAnsi="Times New Roman" w:cs="Times New Roman"/>
              </w:rPr>
              <w:t xml:space="preserve"> </w:t>
            </w:r>
            <w:r w:rsidR="00A44B8D" w:rsidRPr="00A44B8D">
              <w:rPr>
                <w:rFonts w:ascii="Times New Roman" w:hAnsi="Times New Roman" w:cs="Times New Roman"/>
              </w:rPr>
              <w:t xml:space="preserve">The study provides a systematic narrative literature review on AI-based IoT diabetes monitoring systems published from 2022-2026. It addresses a global healthcare issue of remarkable significance, recognizing many significant gaps between access, affordability and usability, especially in low resource settings. As a result of recent developments in digital health and artificial intelligence, research on this type of topic is both highly relevant and timely. Although the information contained in this study is valuable and the authors have made a concerted effort to present the information fairly, this study needs further development regarding the methods used in the study, improvements to the clarity of the writing within the study, the </w:t>
            </w:r>
            <w:r w:rsidR="008F4E5C" w:rsidRPr="00A44B8D">
              <w:rPr>
                <w:rFonts w:ascii="Times New Roman" w:hAnsi="Times New Roman" w:cs="Times New Roman"/>
              </w:rPr>
              <w:t>organization</w:t>
            </w:r>
            <w:r w:rsidR="00A44B8D" w:rsidRPr="00A44B8D">
              <w:rPr>
                <w:rFonts w:ascii="Times New Roman" w:hAnsi="Times New Roman" w:cs="Times New Roman"/>
              </w:rPr>
              <w:t xml:space="preserve"> of the material presented in the study, and an overall increase in the scientific depth of the material presented at the time of publication.</w:t>
            </w:r>
          </w:p>
          <w:p w14:paraId="7AAF227B" w14:textId="77777777" w:rsidR="00A44B8D" w:rsidRDefault="00A44B8D" w:rsidP="00950565">
            <w:pPr>
              <w:pStyle w:val="ListParagraph"/>
              <w:numPr>
                <w:ilvl w:val="0"/>
                <w:numId w:val="6"/>
              </w:numPr>
              <w:spacing w:line="360" w:lineRule="auto"/>
              <w:jc w:val="both"/>
              <w:rPr>
                <w:rFonts w:ascii="Times New Roman" w:hAnsi="Times New Roman" w:cs="Times New Roman"/>
              </w:rPr>
            </w:pPr>
            <w:r w:rsidRPr="00A44B8D">
              <w:rPr>
                <w:rFonts w:ascii="Times New Roman" w:hAnsi="Times New Roman" w:cs="Times New Roman"/>
              </w:rPr>
              <w:t>This research has added social value to its findings as it supports developing regions by providing them with emphasis on accessibility, affordability and usability. The literature review has used recent studies from 2022 – 2026 to provide current perspectives on recent advancements in the field.</w:t>
            </w:r>
          </w:p>
          <w:p w14:paraId="65E76CFF" w14:textId="6A7A8E39" w:rsidR="00A44B8D" w:rsidRDefault="00A44B8D" w:rsidP="00950565">
            <w:pPr>
              <w:pStyle w:val="ListParagraph"/>
              <w:numPr>
                <w:ilvl w:val="0"/>
                <w:numId w:val="6"/>
              </w:numPr>
              <w:spacing w:line="360" w:lineRule="auto"/>
              <w:jc w:val="both"/>
              <w:rPr>
                <w:rFonts w:ascii="Times New Roman" w:hAnsi="Times New Roman" w:cs="Times New Roman"/>
              </w:rPr>
            </w:pPr>
            <w:r w:rsidRPr="00A44B8D">
              <w:rPr>
                <w:rFonts w:ascii="Times New Roman" w:hAnsi="Times New Roman" w:cs="Times New Roman"/>
              </w:rPr>
              <w:t>The document indicates important gaps in the system, including offline functionalities, multi-sensor integration, and local languages being supported. Future research on kiosk systems and voice interfaces will definitely expand the capabilities of the current research project.</w:t>
            </w:r>
          </w:p>
          <w:p w14:paraId="0A33482A" w14:textId="6C6430D9" w:rsidR="00A44B8D" w:rsidRDefault="00A44B8D" w:rsidP="00950565">
            <w:pPr>
              <w:pStyle w:val="ListParagraph"/>
              <w:numPr>
                <w:ilvl w:val="0"/>
                <w:numId w:val="6"/>
              </w:numPr>
              <w:spacing w:line="360" w:lineRule="auto"/>
              <w:jc w:val="both"/>
              <w:rPr>
                <w:rFonts w:ascii="Times New Roman" w:hAnsi="Times New Roman" w:cs="Times New Roman"/>
              </w:rPr>
            </w:pPr>
            <w:r w:rsidRPr="00A44B8D">
              <w:rPr>
                <w:rFonts w:ascii="Times New Roman" w:hAnsi="Times New Roman" w:cs="Times New Roman"/>
              </w:rPr>
              <w:t>To improve the credibility of this review, authors must utilize a well-known framework (e.g., PRISMA) to clearly outline their methods of conducting the review and provide a flowchart illustrating how articles were selected, including how many were included/excluded and why. Authors would also improve the credibility of the review significantly by including a quality assessment of all studies included in the review.</w:t>
            </w:r>
          </w:p>
          <w:p w14:paraId="6A960F8C" w14:textId="77777777" w:rsidR="00A44B8D" w:rsidRDefault="00A44B8D" w:rsidP="00950565">
            <w:pPr>
              <w:pStyle w:val="ListParagraph"/>
              <w:numPr>
                <w:ilvl w:val="0"/>
                <w:numId w:val="6"/>
              </w:numPr>
              <w:spacing w:line="360" w:lineRule="auto"/>
              <w:jc w:val="both"/>
              <w:rPr>
                <w:rFonts w:ascii="Times New Roman" w:hAnsi="Times New Roman" w:cs="Times New Roman"/>
              </w:rPr>
            </w:pPr>
            <w:r w:rsidRPr="00A44B8D">
              <w:rPr>
                <w:rFonts w:ascii="Times New Roman" w:hAnsi="Times New Roman" w:cs="Times New Roman"/>
              </w:rPr>
              <w:t xml:space="preserve">Along with reporting accuracy values, there should also be additional details about model performance including types of datasets used, validation techniques used, limitations of the models and computational </w:t>
            </w:r>
            <w:r w:rsidRPr="00A44B8D">
              <w:rPr>
                <w:rFonts w:ascii="Times New Roman" w:hAnsi="Times New Roman" w:cs="Times New Roman"/>
              </w:rPr>
              <w:lastRenderedPageBreak/>
              <w:t>requirements to run them. A discussion comparing ML vs DL vs hybrid models would provide more technical depth.</w:t>
            </w:r>
          </w:p>
          <w:p w14:paraId="52FD8B6F" w14:textId="77777777" w:rsidR="00A44B8D" w:rsidRDefault="00A44B8D" w:rsidP="00A44B8D">
            <w:pPr>
              <w:pStyle w:val="ListParagraph"/>
              <w:numPr>
                <w:ilvl w:val="0"/>
                <w:numId w:val="6"/>
              </w:numPr>
              <w:spacing w:line="360" w:lineRule="auto"/>
              <w:jc w:val="both"/>
              <w:rPr>
                <w:rFonts w:ascii="Times New Roman" w:hAnsi="Times New Roman" w:cs="Times New Roman"/>
              </w:rPr>
            </w:pPr>
            <w:r w:rsidRPr="00A44B8D">
              <w:rPr>
                <w:rFonts w:ascii="Times New Roman" w:hAnsi="Times New Roman" w:cs="Times New Roman"/>
              </w:rPr>
              <w:t>There should be a better justification for the recommended HHM system by including a conceptual architecture diagram, the relevant workflow, or comparative benchmarking. Providing an explanation of how the system overcomes the current limitations of these systems in quantifiable ways will enhance its value as a contribution.</w:t>
            </w:r>
            <w:r w:rsidRPr="00A44B8D">
              <w:rPr>
                <w:rFonts w:ascii="Times New Roman" w:hAnsi="Times New Roman" w:cs="Times New Roman"/>
              </w:rPr>
              <w:t xml:space="preserve"> </w:t>
            </w:r>
          </w:p>
          <w:p w14:paraId="74BCDCD9" w14:textId="1ED10019" w:rsidR="00BA178E" w:rsidRPr="00A44B8D" w:rsidRDefault="00E15C74" w:rsidP="00A44B8D">
            <w:pPr>
              <w:spacing w:line="360" w:lineRule="auto"/>
              <w:jc w:val="both"/>
              <w:rPr>
                <w:rFonts w:ascii="Times New Roman" w:hAnsi="Times New Roman" w:cs="Times New Roman"/>
              </w:rPr>
            </w:pPr>
            <w:r w:rsidRPr="00A44B8D">
              <w:rPr>
                <w:rFonts w:ascii="Times New Roman" w:eastAsia="Times New Roman" w:hAnsi="Times New Roman" w:cs="Times New Roman"/>
                <w:bCs/>
                <w:shd w:val="clear" w:color="auto" w:fill="FFFFFF"/>
                <w:lang w:val="en-IN" w:eastAsia="en-IN"/>
              </w:rPr>
              <w:t>The article can be published after m</w:t>
            </w:r>
            <w:r w:rsidR="00907B70" w:rsidRPr="00A44B8D">
              <w:rPr>
                <w:rFonts w:ascii="Times New Roman" w:eastAsia="Times New Roman" w:hAnsi="Times New Roman" w:cs="Times New Roman"/>
                <w:bCs/>
                <w:shd w:val="clear" w:color="auto" w:fill="FFFFFF"/>
                <w:lang w:val="en-IN" w:eastAsia="en-IN"/>
              </w:rPr>
              <w:t>in</w:t>
            </w:r>
            <w:r w:rsidR="00007AD1" w:rsidRPr="00A44B8D">
              <w:rPr>
                <w:rFonts w:ascii="Times New Roman" w:eastAsia="Times New Roman" w:hAnsi="Times New Roman" w:cs="Times New Roman"/>
                <w:bCs/>
                <w:shd w:val="clear" w:color="auto" w:fill="FFFFFF"/>
                <w:lang w:val="en-IN" w:eastAsia="en-IN"/>
              </w:rPr>
              <w:t>or</w:t>
            </w:r>
            <w:r w:rsidRPr="00A44B8D">
              <w:rPr>
                <w:rFonts w:ascii="Times New Roman" w:eastAsia="Times New Roman" w:hAnsi="Times New Roman" w:cs="Times New Roman"/>
                <w:bCs/>
                <w:shd w:val="clear" w:color="auto" w:fill="FFFFFF"/>
                <w:lang w:val="en-IN" w:eastAsia="en-IN"/>
              </w:rPr>
              <w:t xml:space="preserve"> revision.</w:t>
            </w:r>
          </w:p>
        </w:tc>
      </w:tr>
    </w:tbl>
    <w:p w14:paraId="75CB264B" w14:textId="77777777" w:rsidR="00BA178E" w:rsidRPr="004C1AF1" w:rsidRDefault="00BA178E" w:rsidP="00195D88">
      <w:pPr>
        <w:spacing w:line="360" w:lineRule="auto"/>
        <w:jc w:val="both"/>
        <w:rPr>
          <w:rFonts w:ascii="Times New Roman" w:hAnsi="Times New Roman" w:cs="Times New Roman"/>
        </w:rPr>
      </w:pPr>
    </w:p>
    <w:sectPr w:rsidR="00BA178E" w:rsidRPr="004C1A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0D243" w14:textId="77777777" w:rsidR="00244ACA" w:rsidRDefault="00244ACA">
      <w:pPr>
        <w:spacing w:line="240" w:lineRule="auto"/>
      </w:pPr>
      <w:r>
        <w:separator/>
      </w:r>
    </w:p>
  </w:endnote>
  <w:endnote w:type="continuationSeparator" w:id="0">
    <w:p w14:paraId="0E75110F" w14:textId="77777777" w:rsidR="00244ACA" w:rsidRDefault="00244A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29ED3" w14:textId="77777777" w:rsidR="00244ACA" w:rsidRDefault="00244ACA">
      <w:pPr>
        <w:spacing w:after="0"/>
      </w:pPr>
      <w:r>
        <w:separator/>
      </w:r>
    </w:p>
  </w:footnote>
  <w:footnote w:type="continuationSeparator" w:id="0">
    <w:p w14:paraId="583A4A22" w14:textId="77777777" w:rsidR="00244ACA" w:rsidRDefault="00244AC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77DD"/>
    <w:multiLevelType w:val="hybridMultilevel"/>
    <w:tmpl w:val="71EC004A"/>
    <w:lvl w:ilvl="0" w:tplc="79B824B0">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B487DB7"/>
    <w:multiLevelType w:val="hybridMultilevel"/>
    <w:tmpl w:val="53428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E31F85"/>
    <w:multiLevelType w:val="hybridMultilevel"/>
    <w:tmpl w:val="C2863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6F0AE7"/>
    <w:multiLevelType w:val="hybridMultilevel"/>
    <w:tmpl w:val="C63A2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121324"/>
    <w:multiLevelType w:val="hybridMultilevel"/>
    <w:tmpl w:val="FA52B8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65827171"/>
    <w:multiLevelType w:val="hybridMultilevel"/>
    <w:tmpl w:val="758E376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1"/>
  </w:num>
  <w:num w:numId="5">
    <w:abstractNumId w:val="2"/>
  </w:num>
  <w:num w:numId="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488"/>
    <w:rsid w:val="000001ED"/>
    <w:rsid w:val="00001423"/>
    <w:rsid w:val="00002F23"/>
    <w:rsid w:val="000037EF"/>
    <w:rsid w:val="00003D23"/>
    <w:rsid w:val="0000548D"/>
    <w:rsid w:val="00005CAF"/>
    <w:rsid w:val="00006441"/>
    <w:rsid w:val="00006981"/>
    <w:rsid w:val="00006A4C"/>
    <w:rsid w:val="000074BB"/>
    <w:rsid w:val="00007AD1"/>
    <w:rsid w:val="00007CC7"/>
    <w:rsid w:val="00010F9B"/>
    <w:rsid w:val="00011004"/>
    <w:rsid w:val="00012334"/>
    <w:rsid w:val="00012EC2"/>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3525"/>
    <w:rsid w:val="000341C2"/>
    <w:rsid w:val="0003531C"/>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044"/>
    <w:rsid w:val="0005394A"/>
    <w:rsid w:val="00053B1E"/>
    <w:rsid w:val="0005419D"/>
    <w:rsid w:val="000548AF"/>
    <w:rsid w:val="000556B9"/>
    <w:rsid w:val="00057F01"/>
    <w:rsid w:val="00057FA1"/>
    <w:rsid w:val="00062F4F"/>
    <w:rsid w:val="0006387E"/>
    <w:rsid w:val="00063CC6"/>
    <w:rsid w:val="00065984"/>
    <w:rsid w:val="00065D52"/>
    <w:rsid w:val="0006635D"/>
    <w:rsid w:val="0006719C"/>
    <w:rsid w:val="00073058"/>
    <w:rsid w:val="00073864"/>
    <w:rsid w:val="00074E01"/>
    <w:rsid w:val="00076B41"/>
    <w:rsid w:val="000776F5"/>
    <w:rsid w:val="00077C4D"/>
    <w:rsid w:val="000804F7"/>
    <w:rsid w:val="00080E09"/>
    <w:rsid w:val="000817B5"/>
    <w:rsid w:val="00081E85"/>
    <w:rsid w:val="000820CE"/>
    <w:rsid w:val="000825EC"/>
    <w:rsid w:val="00083DE8"/>
    <w:rsid w:val="000844E1"/>
    <w:rsid w:val="00086DA5"/>
    <w:rsid w:val="000901AD"/>
    <w:rsid w:val="00090A65"/>
    <w:rsid w:val="000916ED"/>
    <w:rsid w:val="0009380B"/>
    <w:rsid w:val="0009417C"/>
    <w:rsid w:val="00094953"/>
    <w:rsid w:val="00095572"/>
    <w:rsid w:val="00096067"/>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C4B93"/>
    <w:rsid w:val="000D3542"/>
    <w:rsid w:val="000D3C18"/>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98B"/>
    <w:rsid w:val="00101DB0"/>
    <w:rsid w:val="00103B8A"/>
    <w:rsid w:val="00105156"/>
    <w:rsid w:val="00105782"/>
    <w:rsid w:val="00106900"/>
    <w:rsid w:val="00107020"/>
    <w:rsid w:val="00107589"/>
    <w:rsid w:val="00111354"/>
    <w:rsid w:val="001115FB"/>
    <w:rsid w:val="00112BA6"/>
    <w:rsid w:val="00115536"/>
    <w:rsid w:val="001177FB"/>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1"/>
    <w:rsid w:val="00136306"/>
    <w:rsid w:val="00136D61"/>
    <w:rsid w:val="001375A8"/>
    <w:rsid w:val="00137641"/>
    <w:rsid w:val="00140858"/>
    <w:rsid w:val="00145DA8"/>
    <w:rsid w:val="001465B5"/>
    <w:rsid w:val="00146BD2"/>
    <w:rsid w:val="001477C2"/>
    <w:rsid w:val="001477CF"/>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5D88"/>
    <w:rsid w:val="00196A99"/>
    <w:rsid w:val="00196D32"/>
    <w:rsid w:val="00197B92"/>
    <w:rsid w:val="001A1FEA"/>
    <w:rsid w:val="001A2D9F"/>
    <w:rsid w:val="001A38EB"/>
    <w:rsid w:val="001A5365"/>
    <w:rsid w:val="001A53D6"/>
    <w:rsid w:val="001B466B"/>
    <w:rsid w:val="001B609F"/>
    <w:rsid w:val="001B69A2"/>
    <w:rsid w:val="001B78D9"/>
    <w:rsid w:val="001B7A1B"/>
    <w:rsid w:val="001C1CFA"/>
    <w:rsid w:val="001C3760"/>
    <w:rsid w:val="001C5112"/>
    <w:rsid w:val="001C6379"/>
    <w:rsid w:val="001C652F"/>
    <w:rsid w:val="001C69E1"/>
    <w:rsid w:val="001C6D67"/>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382E"/>
    <w:rsid w:val="001F6289"/>
    <w:rsid w:val="001F7589"/>
    <w:rsid w:val="00200349"/>
    <w:rsid w:val="00201F6F"/>
    <w:rsid w:val="002028FC"/>
    <w:rsid w:val="00202C44"/>
    <w:rsid w:val="00203216"/>
    <w:rsid w:val="00203A39"/>
    <w:rsid w:val="00204CB2"/>
    <w:rsid w:val="002056FB"/>
    <w:rsid w:val="00207921"/>
    <w:rsid w:val="00212022"/>
    <w:rsid w:val="00212405"/>
    <w:rsid w:val="0021443D"/>
    <w:rsid w:val="002145D5"/>
    <w:rsid w:val="0021697F"/>
    <w:rsid w:val="00217DC5"/>
    <w:rsid w:val="00220844"/>
    <w:rsid w:val="00220ABE"/>
    <w:rsid w:val="00222047"/>
    <w:rsid w:val="0022780F"/>
    <w:rsid w:val="00232766"/>
    <w:rsid w:val="002327AE"/>
    <w:rsid w:val="00232A3A"/>
    <w:rsid w:val="0023303A"/>
    <w:rsid w:val="002332D3"/>
    <w:rsid w:val="00234EDA"/>
    <w:rsid w:val="00236325"/>
    <w:rsid w:val="002376D3"/>
    <w:rsid w:val="00237EE7"/>
    <w:rsid w:val="00240083"/>
    <w:rsid w:val="00240F9C"/>
    <w:rsid w:val="00244ACA"/>
    <w:rsid w:val="002457A0"/>
    <w:rsid w:val="0025198A"/>
    <w:rsid w:val="002529A5"/>
    <w:rsid w:val="00252AE9"/>
    <w:rsid w:val="0025448F"/>
    <w:rsid w:val="00255E47"/>
    <w:rsid w:val="00256465"/>
    <w:rsid w:val="002565A4"/>
    <w:rsid w:val="00257BA9"/>
    <w:rsid w:val="00261D2F"/>
    <w:rsid w:val="0026227F"/>
    <w:rsid w:val="00263012"/>
    <w:rsid w:val="0026366C"/>
    <w:rsid w:val="002659D2"/>
    <w:rsid w:val="0026661F"/>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03FE"/>
    <w:rsid w:val="002A2A96"/>
    <w:rsid w:val="002A3E2A"/>
    <w:rsid w:val="002A5015"/>
    <w:rsid w:val="002A61F1"/>
    <w:rsid w:val="002A658E"/>
    <w:rsid w:val="002A7436"/>
    <w:rsid w:val="002A7451"/>
    <w:rsid w:val="002A74C2"/>
    <w:rsid w:val="002B0219"/>
    <w:rsid w:val="002B0406"/>
    <w:rsid w:val="002B1D57"/>
    <w:rsid w:val="002B2AE4"/>
    <w:rsid w:val="002B2EC9"/>
    <w:rsid w:val="002B474D"/>
    <w:rsid w:val="002B5986"/>
    <w:rsid w:val="002B7028"/>
    <w:rsid w:val="002C0970"/>
    <w:rsid w:val="002C2387"/>
    <w:rsid w:val="002C49E7"/>
    <w:rsid w:val="002C6625"/>
    <w:rsid w:val="002D0A93"/>
    <w:rsid w:val="002D0D1F"/>
    <w:rsid w:val="002D3B09"/>
    <w:rsid w:val="002D3B97"/>
    <w:rsid w:val="002D3E26"/>
    <w:rsid w:val="002D4562"/>
    <w:rsid w:val="002E2827"/>
    <w:rsid w:val="002E356F"/>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133A"/>
    <w:rsid w:val="003229B2"/>
    <w:rsid w:val="00323572"/>
    <w:rsid w:val="00325814"/>
    <w:rsid w:val="00325C41"/>
    <w:rsid w:val="00326B9A"/>
    <w:rsid w:val="00330297"/>
    <w:rsid w:val="00330C8F"/>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68F"/>
    <w:rsid w:val="00361848"/>
    <w:rsid w:val="00363186"/>
    <w:rsid w:val="003643AB"/>
    <w:rsid w:val="003653C6"/>
    <w:rsid w:val="00367FB9"/>
    <w:rsid w:val="00374443"/>
    <w:rsid w:val="003763F0"/>
    <w:rsid w:val="00377329"/>
    <w:rsid w:val="003810EE"/>
    <w:rsid w:val="00381640"/>
    <w:rsid w:val="00382309"/>
    <w:rsid w:val="0038499F"/>
    <w:rsid w:val="00384B5D"/>
    <w:rsid w:val="003912CF"/>
    <w:rsid w:val="00391FEF"/>
    <w:rsid w:val="00395330"/>
    <w:rsid w:val="00395FC2"/>
    <w:rsid w:val="003A1E2D"/>
    <w:rsid w:val="003A21C6"/>
    <w:rsid w:val="003A47E2"/>
    <w:rsid w:val="003A5484"/>
    <w:rsid w:val="003A65C7"/>
    <w:rsid w:val="003A6668"/>
    <w:rsid w:val="003A7C4F"/>
    <w:rsid w:val="003B2769"/>
    <w:rsid w:val="003B3B6C"/>
    <w:rsid w:val="003B417E"/>
    <w:rsid w:val="003B4BDE"/>
    <w:rsid w:val="003C07DE"/>
    <w:rsid w:val="003C0C6F"/>
    <w:rsid w:val="003C1660"/>
    <w:rsid w:val="003C2DA4"/>
    <w:rsid w:val="003C3146"/>
    <w:rsid w:val="003C3E38"/>
    <w:rsid w:val="003C42FF"/>
    <w:rsid w:val="003C520D"/>
    <w:rsid w:val="003C6542"/>
    <w:rsid w:val="003D2BAF"/>
    <w:rsid w:val="003D3578"/>
    <w:rsid w:val="003D4DBE"/>
    <w:rsid w:val="003D6D48"/>
    <w:rsid w:val="003E1603"/>
    <w:rsid w:val="003E3470"/>
    <w:rsid w:val="003E35C5"/>
    <w:rsid w:val="003E3BF6"/>
    <w:rsid w:val="003E3E79"/>
    <w:rsid w:val="003E40DF"/>
    <w:rsid w:val="003E63CE"/>
    <w:rsid w:val="003E641A"/>
    <w:rsid w:val="003E65F1"/>
    <w:rsid w:val="003E7DD1"/>
    <w:rsid w:val="003F14EA"/>
    <w:rsid w:val="003F4FD2"/>
    <w:rsid w:val="003F63FA"/>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1FFE"/>
    <w:rsid w:val="00462877"/>
    <w:rsid w:val="00466028"/>
    <w:rsid w:val="0046785A"/>
    <w:rsid w:val="00470DDA"/>
    <w:rsid w:val="00471198"/>
    <w:rsid w:val="004725C3"/>
    <w:rsid w:val="004726E9"/>
    <w:rsid w:val="00473906"/>
    <w:rsid w:val="004740BF"/>
    <w:rsid w:val="00474494"/>
    <w:rsid w:val="004752B7"/>
    <w:rsid w:val="00476B9F"/>
    <w:rsid w:val="00476E6E"/>
    <w:rsid w:val="00477ABE"/>
    <w:rsid w:val="00480ABB"/>
    <w:rsid w:val="0048376E"/>
    <w:rsid w:val="004839BC"/>
    <w:rsid w:val="00483F53"/>
    <w:rsid w:val="00484EA4"/>
    <w:rsid w:val="0048506D"/>
    <w:rsid w:val="004860A8"/>
    <w:rsid w:val="0048684A"/>
    <w:rsid w:val="00487297"/>
    <w:rsid w:val="00493700"/>
    <w:rsid w:val="00493B07"/>
    <w:rsid w:val="0049531E"/>
    <w:rsid w:val="004A0EB1"/>
    <w:rsid w:val="004A2AFB"/>
    <w:rsid w:val="004A397E"/>
    <w:rsid w:val="004A3AA5"/>
    <w:rsid w:val="004A5C4E"/>
    <w:rsid w:val="004A6239"/>
    <w:rsid w:val="004B0D2F"/>
    <w:rsid w:val="004B3536"/>
    <w:rsid w:val="004C1AF1"/>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531B"/>
    <w:rsid w:val="004F7674"/>
    <w:rsid w:val="004F77C3"/>
    <w:rsid w:val="004F787B"/>
    <w:rsid w:val="004F7E12"/>
    <w:rsid w:val="00502851"/>
    <w:rsid w:val="005058B0"/>
    <w:rsid w:val="00507DC4"/>
    <w:rsid w:val="005116F8"/>
    <w:rsid w:val="0051278D"/>
    <w:rsid w:val="00513B0A"/>
    <w:rsid w:val="00514B4C"/>
    <w:rsid w:val="00515727"/>
    <w:rsid w:val="00517DEE"/>
    <w:rsid w:val="00521158"/>
    <w:rsid w:val="0052118B"/>
    <w:rsid w:val="00522AC7"/>
    <w:rsid w:val="00523161"/>
    <w:rsid w:val="0052366B"/>
    <w:rsid w:val="005259D3"/>
    <w:rsid w:val="00525E08"/>
    <w:rsid w:val="00527526"/>
    <w:rsid w:val="00527645"/>
    <w:rsid w:val="00527685"/>
    <w:rsid w:val="005314B0"/>
    <w:rsid w:val="0053152F"/>
    <w:rsid w:val="00532AF9"/>
    <w:rsid w:val="00536703"/>
    <w:rsid w:val="005376EC"/>
    <w:rsid w:val="00540124"/>
    <w:rsid w:val="00540B9B"/>
    <w:rsid w:val="00540E60"/>
    <w:rsid w:val="00541238"/>
    <w:rsid w:val="00545A53"/>
    <w:rsid w:val="00551962"/>
    <w:rsid w:val="005527AD"/>
    <w:rsid w:val="00557E5D"/>
    <w:rsid w:val="00560084"/>
    <w:rsid w:val="00561856"/>
    <w:rsid w:val="005636D6"/>
    <w:rsid w:val="00563B90"/>
    <w:rsid w:val="005648DF"/>
    <w:rsid w:val="00564D7F"/>
    <w:rsid w:val="00564EF3"/>
    <w:rsid w:val="00571DB1"/>
    <w:rsid w:val="005731C2"/>
    <w:rsid w:val="0057359E"/>
    <w:rsid w:val="005749DC"/>
    <w:rsid w:val="00574CBB"/>
    <w:rsid w:val="00575594"/>
    <w:rsid w:val="00575C77"/>
    <w:rsid w:val="005769A4"/>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4E3E"/>
    <w:rsid w:val="00595782"/>
    <w:rsid w:val="005963F8"/>
    <w:rsid w:val="005970DA"/>
    <w:rsid w:val="00597148"/>
    <w:rsid w:val="005A0318"/>
    <w:rsid w:val="005A1BD0"/>
    <w:rsid w:val="005A310C"/>
    <w:rsid w:val="005A3240"/>
    <w:rsid w:val="005A37BC"/>
    <w:rsid w:val="005A4260"/>
    <w:rsid w:val="005A4408"/>
    <w:rsid w:val="005A5308"/>
    <w:rsid w:val="005A61C8"/>
    <w:rsid w:val="005A6CDC"/>
    <w:rsid w:val="005A72D6"/>
    <w:rsid w:val="005A7750"/>
    <w:rsid w:val="005A7ACE"/>
    <w:rsid w:val="005A7B32"/>
    <w:rsid w:val="005B0C51"/>
    <w:rsid w:val="005B1238"/>
    <w:rsid w:val="005B1605"/>
    <w:rsid w:val="005B680D"/>
    <w:rsid w:val="005B73BA"/>
    <w:rsid w:val="005C079B"/>
    <w:rsid w:val="005C09BF"/>
    <w:rsid w:val="005C1091"/>
    <w:rsid w:val="005C355A"/>
    <w:rsid w:val="005C4E59"/>
    <w:rsid w:val="005C59E4"/>
    <w:rsid w:val="005C6119"/>
    <w:rsid w:val="005C61AC"/>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1617"/>
    <w:rsid w:val="005F1A62"/>
    <w:rsid w:val="005F30B9"/>
    <w:rsid w:val="005F3B93"/>
    <w:rsid w:val="005F3BA8"/>
    <w:rsid w:val="00600502"/>
    <w:rsid w:val="006019BB"/>
    <w:rsid w:val="0060372B"/>
    <w:rsid w:val="00603CAD"/>
    <w:rsid w:val="006048B6"/>
    <w:rsid w:val="00604F97"/>
    <w:rsid w:val="00604F9B"/>
    <w:rsid w:val="00605D63"/>
    <w:rsid w:val="00605F6B"/>
    <w:rsid w:val="00610006"/>
    <w:rsid w:val="0061035C"/>
    <w:rsid w:val="00610649"/>
    <w:rsid w:val="006109E9"/>
    <w:rsid w:val="0061104A"/>
    <w:rsid w:val="006129C6"/>
    <w:rsid w:val="00614A62"/>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575E"/>
    <w:rsid w:val="006467E8"/>
    <w:rsid w:val="00647937"/>
    <w:rsid w:val="00647C6A"/>
    <w:rsid w:val="00651F0B"/>
    <w:rsid w:val="00652A7D"/>
    <w:rsid w:val="00653B8B"/>
    <w:rsid w:val="00653C47"/>
    <w:rsid w:val="00653DBF"/>
    <w:rsid w:val="00654530"/>
    <w:rsid w:val="00654B53"/>
    <w:rsid w:val="00655FCD"/>
    <w:rsid w:val="0065602E"/>
    <w:rsid w:val="00657035"/>
    <w:rsid w:val="00657559"/>
    <w:rsid w:val="00657987"/>
    <w:rsid w:val="006615CE"/>
    <w:rsid w:val="00661933"/>
    <w:rsid w:val="006662CC"/>
    <w:rsid w:val="00666432"/>
    <w:rsid w:val="006679E5"/>
    <w:rsid w:val="00670559"/>
    <w:rsid w:val="0067097D"/>
    <w:rsid w:val="006724B5"/>
    <w:rsid w:val="00673863"/>
    <w:rsid w:val="00673E26"/>
    <w:rsid w:val="006767C4"/>
    <w:rsid w:val="006767E9"/>
    <w:rsid w:val="006805DD"/>
    <w:rsid w:val="00680E0D"/>
    <w:rsid w:val="00683EE8"/>
    <w:rsid w:val="00684C8A"/>
    <w:rsid w:val="006866F8"/>
    <w:rsid w:val="00691914"/>
    <w:rsid w:val="00694802"/>
    <w:rsid w:val="006961CE"/>
    <w:rsid w:val="006962BB"/>
    <w:rsid w:val="00696F40"/>
    <w:rsid w:val="006A0AC2"/>
    <w:rsid w:val="006A1242"/>
    <w:rsid w:val="006A1E7E"/>
    <w:rsid w:val="006A30EA"/>
    <w:rsid w:val="006A33DC"/>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39F3"/>
    <w:rsid w:val="006C46F5"/>
    <w:rsid w:val="006C4A07"/>
    <w:rsid w:val="006C5ACB"/>
    <w:rsid w:val="006D078A"/>
    <w:rsid w:val="006D1CAB"/>
    <w:rsid w:val="006D1E4A"/>
    <w:rsid w:val="006D2F34"/>
    <w:rsid w:val="006D4B00"/>
    <w:rsid w:val="006D5594"/>
    <w:rsid w:val="006D5A05"/>
    <w:rsid w:val="006D5D7A"/>
    <w:rsid w:val="006D73E0"/>
    <w:rsid w:val="006E155C"/>
    <w:rsid w:val="006E4F78"/>
    <w:rsid w:val="006E6A77"/>
    <w:rsid w:val="006F0643"/>
    <w:rsid w:val="006F3B31"/>
    <w:rsid w:val="006F3C09"/>
    <w:rsid w:val="006F6E13"/>
    <w:rsid w:val="006F7ADC"/>
    <w:rsid w:val="006F7CB2"/>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1B0F"/>
    <w:rsid w:val="007339FE"/>
    <w:rsid w:val="00733A6B"/>
    <w:rsid w:val="00734177"/>
    <w:rsid w:val="00734EB0"/>
    <w:rsid w:val="0073668C"/>
    <w:rsid w:val="00740391"/>
    <w:rsid w:val="00740568"/>
    <w:rsid w:val="00740F9E"/>
    <w:rsid w:val="00741AC0"/>
    <w:rsid w:val="00741C05"/>
    <w:rsid w:val="00743C2D"/>
    <w:rsid w:val="00743CFD"/>
    <w:rsid w:val="007454F4"/>
    <w:rsid w:val="00746D0E"/>
    <w:rsid w:val="00750377"/>
    <w:rsid w:val="007511C7"/>
    <w:rsid w:val="00751219"/>
    <w:rsid w:val="00751C4B"/>
    <w:rsid w:val="00754A5C"/>
    <w:rsid w:val="00754BC2"/>
    <w:rsid w:val="00755645"/>
    <w:rsid w:val="0075731A"/>
    <w:rsid w:val="00761067"/>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86E53"/>
    <w:rsid w:val="00790885"/>
    <w:rsid w:val="0079161F"/>
    <w:rsid w:val="007942BE"/>
    <w:rsid w:val="007948F6"/>
    <w:rsid w:val="00795063"/>
    <w:rsid w:val="007966DF"/>
    <w:rsid w:val="007978D1"/>
    <w:rsid w:val="007A0008"/>
    <w:rsid w:val="007A175F"/>
    <w:rsid w:val="007A2938"/>
    <w:rsid w:val="007A3DAE"/>
    <w:rsid w:val="007A4192"/>
    <w:rsid w:val="007A495E"/>
    <w:rsid w:val="007A515D"/>
    <w:rsid w:val="007A54E3"/>
    <w:rsid w:val="007A5976"/>
    <w:rsid w:val="007A5D0E"/>
    <w:rsid w:val="007A5D74"/>
    <w:rsid w:val="007A6FA1"/>
    <w:rsid w:val="007A7106"/>
    <w:rsid w:val="007B4727"/>
    <w:rsid w:val="007B4BBB"/>
    <w:rsid w:val="007C0EB0"/>
    <w:rsid w:val="007C29EF"/>
    <w:rsid w:val="007C6BEE"/>
    <w:rsid w:val="007C6E37"/>
    <w:rsid w:val="007D0493"/>
    <w:rsid w:val="007D3453"/>
    <w:rsid w:val="007D4B72"/>
    <w:rsid w:val="007D4D08"/>
    <w:rsid w:val="007D5ACC"/>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68AB"/>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7BE"/>
    <w:rsid w:val="00867C9B"/>
    <w:rsid w:val="008713F8"/>
    <w:rsid w:val="008717A9"/>
    <w:rsid w:val="00874FEE"/>
    <w:rsid w:val="008754DD"/>
    <w:rsid w:val="00875FC9"/>
    <w:rsid w:val="00877464"/>
    <w:rsid w:val="00881881"/>
    <w:rsid w:val="00882931"/>
    <w:rsid w:val="008845B7"/>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330A"/>
    <w:rsid w:val="008C4E43"/>
    <w:rsid w:val="008C6C25"/>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4E5C"/>
    <w:rsid w:val="008F5448"/>
    <w:rsid w:val="008F5EC9"/>
    <w:rsid w:val="009004B6"/>
    <w:rsid w:val="009010B6"/>
    <w:rsid w:val="00902966"/>
    <w:rsid w:val="00903CFC"/>
    <w:rsid w:val="00903E21"/>
    <w:rsid w:val="009062B5"/>
    <w:rsid w:val="00906541"/>
    <w:rsid w:val="009078AD"/>
    <w:rsid w:val="00907B70"/>
    <w:rsid w:val="009108FB"/>
    <w:rsid w:val="00910C93"/>
    <w:rsid w:val="009121B9"/>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4D35"/>
    <w:rsid w:val="009452B0"/>
    <w:rsid w:val="009455E2"/>
    <w:rsid w:val="009474F3"/>
    <w:rsid w:val="00950565"/>
    <w:rsid w:val="00952617"/>
    <w:rsid w:val="00955CD2"/>
    <w:rsid w:val="009579D2"/>
    <w:rsid w:val="00957E24"/>
    <w:rsid w:val="00961534"/>
    <w:rsid w:val="00962010"/>
    <w:rsid w:val="00963136"/>
    <w:rsid w:val="00963982"/>
    <w:rsid w:val="009657F5"/>
    <w:rsid w:val="00965BDA"/>
    <w:rsid w:val="00965FBE"/>
    <w:rsid w:val="00966146"/>
    <w:rsid w:val="00971835"/>
    <w:rsid w:val="009719A0"/>
    <w:rsid w:val="00971C94"/>
    <w:rsid w:val="00971E6C"/>
    <w:rsid w:val="00971EFF"/>
    <w:rsid w:val="009727D7"/>
    <w:rsid w:val="00972F51"/>
    <w:rsid w:val="009769E9"/>
    <w:rsid w:val="00976D27"/>
    <w:rsid w:val="009779F3"/>
    <w:rsid w:val="009817FB"/>
    <w:rsid w:val="00982631"/>
    <w:rsid w:val="00982A3B"/>
    <w:rsid w:val="009830A5"/>
    <w:rsid w:val="00984117"/>
    <w:rsid w:val="00986AFD"/>
    <w:rsid w:val="0099018F"/>
    <w:rsid w:val="00992AB2"/>
    <w:rsid w:val="009931F4"/>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396"/>
    <w:rsid w:val="009B47E5"/>
    <w:rsid w:val="009B4875"/>
    <w:rsid w:val="009B59E2"/>
    <w:rsid w:val="009B5C84"/>
    <w:rsid w:val="009B6BBB"/>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240"/>
    <w:rsid w:val="009F2DF4"/>
    <w:rsid w:val="009F460C"/>
    <w:rsid w:val="009F51A3"/>
    <w:rsid w:val="009F5BF1"/>
    <w:rsid w:val="009F5DE0"/>
    <w:rsid w:val="009F7051"/>
    <w:rsid w:val="00A00FF3"/>
    <w:rsid w:val="00A014E7"/>
    <w:rsid w:val="00A01660"/>
    <w:rsid w:val="00A016F7"/>
    <w:rsid w:val="00A11273"/>
    <w:rsid w:val="00A129A7"/>
    <w:rsid w:val="00A1319E"/>
    <w:rsid w:val="00A1516C"/>
    <w:rsid w:val="00A151D5"/>
    <w:rsid w:val="00A16FC1"/>
    <w:rsid w:val="00A203E5"/>
    <w:rsid w:val="00A205B5"/>
    <w:rsid w:val="00A208CC"/>
    <w:rsid w:val="00A21966"/>
    <w:rsid w:val="00A21F6D"/>
    <w:rsid w:val="00A22276"/>
    <w:rsid w:val="00A22728"/>
    <w:rsid w:val="00A23721"/>
    <w:rsid w:val="00A2495E"/>
    <w:rsid w:val="00A249FD"/>
    <w:rsid w:val="00A26A0B"/>
    <w:rsid w:val="00A26A9F"/>
    <w:rsid w:val="00A30D91"/>
    <w:rsid w:val="00A30E24"/>
    <w:rsid w:val="00A312E9"/>
    <w:rsid w:val="00A337B8"/>
    <w:rsid w:val="00A34AA9"/>
    <w:rsid w:val="00A36A62"/>
    <w:rsid w:val="00A37588"/>
    <w:rsid w:val="00A37F5C"/>
    <w:rsid w:val="00A40516"/>
    <w:rsid w:val="00A413DF"/>
    <w:rsid w:val="00A43C48"/>
    <w:rsid w:val="00A44451"/>
    <w:rsid w:val="00A44B8D"/>
    <w:rsid w:val="00A4511C"/>
    <w:rsid w:val="00A457D8"/>
    <w:rsid w:val="00A46F3A"/>
    <w:rsid w:val="00A475EF"/>
    <w:rsid w:val="00A501A1"/>
    <w:rsid w:val="00A5127E"/>
    <w:rsid w:val="00A546D4"/>
    <w:rsid w:val="00A55C73"/>
    <w:rsid w:val="00A5686C"/>
    <w:rsid w:val="00A573AA"/>
    <w:rsid w:val="00A57BDD"/>
    <w:rsid w:val="00A62DB3"/>
    <w:rsid w:val="00A62F2E"/>
    <w:rsid w:val="00A6387D"/>
    <w:rsid w:val="00A65E83"/>
    <w:rsid w:val="00A6677E"/>
    <w:rsid w:val="00A67F25"/>
    <w:rsid w:val="00A67FDE"/>
    <w:rsid w:val="00A70287"/>
    <w:rsid w:val="00A70DF3"/>
    <w:rsid w:val="00A72504"/>
    <w:rsid w:val="00A7458B"/>
    <w:rsid w:val="00A74AF7"/>
    <w:rsid w:val="00A752DD"/>
    <w:rsid w:val="00A76AA5"/>
    <w:rsid w:val="00A77614"/>
    <w:rsid w:val="00A807A5"/>
    <w:rsid w:val="00A81CAC"/>
    <w:rsid w:val="00A81E04"/>
    <w:rsid w:val="00A81F45"/>
    <w:rsid w:val="00A843C5"/>
    <w:rsid w:val="00A847F1"/>
    <w:rsid w:val="00A84BFB"/>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2B55"/>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20B6"/>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1239"/>
    <w:rsid w:val="00B41270"/>
    <w:rsid w:val="00B42739"/>
    <w:rsid w:val="00B47AE6"/>
    <w:rsid w:val="00B51458"/>
    <w:rsid w:val="00B52C96"/>
    <w:rsid w:val="00B54DF5"/>
    <w:rsid w:val="00B55048"/>
    <w:rsid w:val="00B5512A"/>
    <w:rsid w:val="00B56416"/>
    <w:rsid w:val="00B57067"/>
    <w:rsid w:val="00B57218"/>
    <w:rsid w:val="00B575D0"/>
    <w:rsid w:val="00B61C12"/>
    <w:rsid w:val="00B61CD0"/>
    <w:rsid w:val="00B6409D"/>
    <w:rsid w:val="00B6477F"/>
    <w:rsid w:val="00B667B9"/>
    <w:rsid w:val="00B66879"/>
    <w:rsid w:val="00B66A83"/>
    <w:rsid w:val="00B70D87"/>
    <w:rsid w:val="00B7157F"/>
    <w:rsid w:val="00B73CFD"/>
    <w:rsid w:val="00B74EFD"/>
    <w:rsid w:val="00B77468"/>
    <w:rsid w:val="00B803DC"/>
    <w:rsid w:val="00B8066A"/>
    <w:rsid w:val="00B818DC"/>
    <w:rsid w:val="00B8336B"/>
    <w:rsid w:val="00B83AF7"/>
    <w:rsid w:val="00B83D0D"/>
    <w:rsid w:val="00B8400E"/>
    <w:rsid w:val="00B846C9"/>
    <w:rsid w:val="00B84995"/>
    <w:rsid w:val="00B863F5"/>
    <w:rsid w:val="00B871AA"/>
    <w:rsid w:val="00B877C3"/>
    <w:rsid w:val="00B90F5A"/>
    <w:rsid w:val="00B91568"/>
    <w:rsid w:val="00B94026"/>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336F"/>
    <w:rsid w:val="00BD5ADD"/>
    <w:rsid w:val="00BD7C3A"/>
    <w:rsid w:val="00BE148D"/>
    <w:rsid w:val="00BE164D"/>
    <w:rsid w:val="00BE1BE2"/>
    <w:rsid w:val="00BE3728"/>
    <w:rsid w:val="00BE3B09"/>
    <w:rsid w:val="00BE3DAF"/>
    <w:rsid w:val="00BE4DF5"/>
    <w:rsid w:val="00BF09C7"/>
    <w:rsid w:val="00BF0F76"/>
    <w:rsid w:val="00BF199D"/>
    <w:rsid w:val="00BF1C58"/>
    <w:rsid w:val="00BF68C5"/>
    <w:rsid w:val="00BF72AF"/>
    <w:rsid w:val="00C0320B"/>
    <w:rsid w:val="00C069F3"/>
    <w:rsid w:val="00C10651"/>
    <w:rsid w:val="00C1082B"/>
    <w:rsid w:val="00C114AB"/>
    <w:rsid w:val="00C11AC0"/>
    <w:rsid w:val="00C125B3"/>
    <w:rsid w:val="00C12A12"/>
    <w:rsid w:val="00C1589E"/>
    <w:rsid w:val="00C15B5E"/>
    <w:rsid w:val="00C15C36"/>
    <w:rsid w:val="00C1677F"/>
    <w:rsid w:val="00C16DBD"/>
    <w:rsid w:val="00C17CE2"/>
    <w:rsid w:val="00C21D1D"/>
    <w:rsid w:val="00C242DB"/>
    <w:rsid w:val="00C24336"/>
    <w:rsid w:val="00C24704"/>
    <w:rsid w:val="00C247A2"/>
    <w:rsid w:val="00C24B18"/>
    <w:rsid w:val="00C24BA2"/>
    <w:rsid w:val="00C24C1D"/>
    <w:rsid w:val="00C25462"/>
    <w:rsid w:val="00C25977"/>
    <w:rsid w:val="00C26B56"/>
    <w:rsid w:val="00C2749C"/>
    <w:rsid w:val="00C275DC"/>
    <w:rsid w:val="00C304FC"/>
    <w:rsid w:val="00C31692"/>
    <w:rsid w:val="00C31E8A"/>
    <w:rsid w:val="00C3248D"/>
    <w:rsid w:val="00C34F2A"/>
    <w:rsid w:val="00C35218"/>
    <w:rsid w:val="00C35415"/>
    <w:rsid w:val="00C36A15"/>
    <w:rsid w:val="00C37441"/>
    <w:rsid w:val="00C375D7"/>
    <w:rsid w:val="00C42FEA"/>
    <w:rsid w:val="00C44E61"/>
    <w:rsid w:val="00C45FD8"/>
    <w:rsid w:val="00C4612A"/>
    <w:rsid w:val="00C46503"/>
    <w:rsid w:val="00C46EB1"/>
    <w:rsid w:val="00C50FD9"/>
    <w:rsid w:val="00C5151C"/>
    <w:rsid w:val="00C51DFB"/>
    <w:rsid w:val="00C54EE9"/>
    <w:rsid w:val="00C56E8A"/>
    <w:rsid w:val="00C602F1"/>
    <w:rsid w:val="00C60A17"/>
    <w:rsid w:val="00C614F4"/>
    <w:rsid w:val="00C6152A"/>
    <w:rsid w:val="00C62C22"/>
    <w:rsid w:val="00C63048"/>
    <w:rsid w:val="00C63119"/>
    <w:rsid w:val="00C63566"/>
    <w:rsid w:val="00C635D0"/>
    <w:rsid w:val="00C647C3"/>
    <w:rsid w:val="00C658FF"/>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05DD"/>
    <w:rsid w:val="00C91694"/>
    <w:rsid w:val="00C92A5D"/>
    <w:rsid w:val="00C96252"/>
    <w:rsid w:val="00CA0750"/>
    <w:rsid w:val="00CA483A"/>
    <w:rsid w:val="00CA6140"/>
    <w:rsid w:val="00CA6799"/>
    <w:rsid w:val="00CA69A9"/>
    <w:rsid w:val="00CA6ABF"/>
    <w:rsid w:val="00CB012E"/>
    <w:rsid w:val="00CB0800"/>
    <w:rsid w:val="00CB4256"/>
    <w:rsid w:val="00CB53D9"/>
    <w:rsid w:val="00CB61CB"/>
    <w:rsid w:val="00CB75F8"/>
    <w:rsid w:val="00CC0027"/>
    <w:rsid w:val="00CC04DB"/>
    <w:rsid w:val="00CC14D4"/>
    <w:rsid w:val="00CC1F69"/>
    <w:rsid w:val="00CC2D31"/>
    <w:rsid w:val="00CC5386"/>
    <w:rsid w:val="00CC6E5D"/>
    <w:rsid w:val="00CD4D68"/>
    <w:rsid w:val="00CD665F"/>
    <w:rsid w:val="00CD7803"/>
    <w:rsid w:val="00CE2071"/>
    <w:rsid w:val="00CE55DF"/>
    <w:rsid w:val="00CE75C5"/>
    <w:rsid w:val="00CF02C6"/>
    <w:rsid w:val="00CF34AE"/>
    <w:rsid w:val="00CF35C1"/>
    <w:rsid w:val="00CF4B0D"/>
    <w:rsid w:val="00CF510B"/>
    <w:rsid w:val="00CF6388"/>
    <w:rsid w:val="00CF649D"/>
    <w:rsid w:val="00CF7976"/>
    <w:rsid w:val="00D001A3"/>
    <w:rsid w:val="00D009EE"/>
    <w:rsid w:val="00D01B27"/>
    <w:rsid w:val="00D027C1"/>
    <w:rsid w:val="00D04009"/>
    <w:rsid w:val="00D0598A"/>
    <w:rsid w:val="00D05F29"/>
    <w:rsid w:val="00D06227"/>
    <w:rsid w:val="00D06917"/>
    <w:rsid w:val="00D11028"/>
    <w:rsid w:val="00D11800"/>
    <w:rsid w:val="00D1302D"/>
    <w:rsid w:val="00D139E0"/>
    <w:rsid w:val="00D13A7E"/>
    <w:rsid w:val="00D14BAF"/>
    <w:rsid w:val="00D154FB"/>
    <w:rsid w:val="00D155A9"/>
    <w:rsid w:val="00D15762"/>
    <w:rsid w:val="00D1644C"/>
    <w:rsid w:val="00D16B75"/>
    <w:rsid w:val="00D210DD"/>
    <w:rsid w:val="00D211DD"/>
    <w:rsid w:val="00D215C7"/>
    <w:rsid w:val="00D244DF"/>
    <w:rsid w:val="00D25D55"/>
    <w:rsid w:val="00D26303"/>
    <w:rsid w:val="00D26827"/>
    <w:rsid w:val="00D277D1"/>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3C64"/>
    <w:rsid w:val="00D74533"/>
    <w:rsid w:val="00D74B26"/>
    <w:rsid w:val="00D75683"/>
    <w:rsid w:val="00D81D64"/>
    <w:rsid w:val="00D822D3"/>
    <w:rsid w:val="00D82757"/>
    <w:rsid w:val="00D8301E"/>
    <w:rsid w:val="00D83CAC"/>
    <w:rsid w:val="00D8492D"/>
    <w:rsid w:val="00D84AA4"/>
    <w:rsid w:val="00D8600D"/>
    <w:rsid w:val="00D86F06"/>
    <w:rsid w:val="00D92282"/>
    <w:rsid w:val="00D92A64"/>
    <w:rsid w:val="00D92F11"/>
    <w:rsid w:val="00D940FC"/>
    <w:rsid w:val="00D9547D"/>
    <w:rsid w:val="00D96AA7"/>
    <w:rsid w:val="00DA5EC3"/>
    <w:rsid w:val="00DA5EE6"/>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1FD5"/>
    <w:rsid w:val="00DC2DE6"/>
    <w:rsid w:val="00DC4B1B"/>
    <w:rsid w:val="00DC5342"/>
    <w:rsid w:val="00DC5408"/>
    <w:rsid w:val="00DC57B8"/>
    <w:rsid w:val="00DC6349"/>
    <w:rsid w:val="00DC6727"/>
    <w:rsid w:val="00DC6E61"/>
    <w:rsid w:val="00DC6FBB"/>
    <w:rsid w:val="00DC7693"/>
    <w:rsid w:val="00DD04E3"/>
    <w:rsid w:val="00DD067A"/>
    <w:rsid w:val="00DD0EC9"/>
    <w:rsid w:val="00DD10E4"/>
    <w:rsid w:val="00DD41A6"/>
    <w:rsid w:val="00DD5175"/>
    <w:rsid w:val="00DD6331"/>
    <w:rsid w:val="00DD6B57"/>
    <w:rsid w:val="00DD6C94"/>
    <w:rsid w:val="00DD6F7C"/>
    <w:rsid w:val="00DD7711"/>
    <w:rsid w:val="00DE00B0"/>
    <w:rsid w:val="00DE0323"/>
    <w:rsid w:val="00DE1583"/>
    <w:rsid w:val="00DE24E6"/>
    <w:rsid w:val="00DE303D"/>
    <w:rsid w:val="00DE356E"/>
    <w:rsid w:val="00DE5488"/>
    <w:rsid w:val="00DE6463"/>
    <w:rsid w:val="00DE676C"/>
    <w:rsid w:val="00DE7459"/>
    <w:rsid w:val="00DF08AC"/>
    <w:rsid w:val="00DF0EBB"/>
    <w:rsid w:val="00DF4FE7"/>
    <w:rsid w:val="00DF5992"/>
    <w:rsid w:val="00DF5E2D"/>
    <w:rsid w:val="00E03262"/>
    <w:rsid w:val="00E04DD0"/>
    <w:rsid w:val="00E067B5"/>
    <w:rsid w:val="00E1003F"/>
    <w:rsid w:val="00E115E3"/>
    <w:rsid w:val="00E119B3"/>
    <w:rsid w:val="00E11A17"/>
    <w:rsid w:val="00E1566B"/>
    <w:rsid w:val="00E15C74"/>
    <w:rsid w:val="00E167B4"/>
    <w:rsid w:val="00E1766B"/>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58EC"/>
    <w:rsid w:val="00E45CBA"/>
    <w:rsid w:val="00E51638"/>
    <w:rsid w:val="00E51911"/>
    <w:rsid w:val="00E5312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4CAE"/>
    <w:rsid w:val="00E76693"/>
    <w:rsid w:val="00E774A4"/>
    <w:rsid w:val="00E8081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1F2"/>
    <w:rsid w:val="00EA2200"/>
    <w:rsid w:val="00EA4B9A"/>
    <w:rsid w:val="00EA4CE4"/>
    <w:rsid w:val="00EA50C3"/>
    <w:rsid w:val="00EA6373"/>
    <w:rsid w:val="00EA67BB"/>
    <w:rsid w:val="00EA7449"/>
    <w:rsid w:val="00EA7DA0"/>
    <w:rsid w:val="00EB1141"/>
    <w:rsid w:val="00EB17CD"/>
    <w:rsid w:val="00EB1FF1"/>
    <w:rsid w:val="00EB2464"/>
    <w:rsid w:val="00EB3E7C"/>
    <w:rsid w:val="00EB442A"/>
    <w:rsid w:val="00EB4949"/>
    <w:rsid w:val="00EB5A97"/>
    <w:rsid w:val="00EB7314"/>
    <w:rsid w:val="00EC02F1"/>
    <w:rsid w:val="00EC1D83"/>
    <w:rsid w:val="00EC2827"/>
    <w:rsid w:val="00EC2836"/>
    <w:rsid w:val="00EC3AB0"/>
    <w:rsid w:val="00EC3C0A"/>
    <w:rsid w:val="00EC4381"/>
    <w:rsid w:val="00EC5C4F"/>
    <w:rsid w:val="00EC5DC2"/>
    <w:rsid w:val="00EC6B20"/>
    <w:rsid w:val="00EC6BBA"/>
    <w:rsid w:val="00ED0CFE"/>
    <w:rsid w:val="00ED192D"/>
    <w:rsid w:val="00ED48CF"/>
    <w:rsid w:val="00ED5425"/>
    <w:rsid w:val="00ED54DF"/>
    <w:rsid w:val="00ED5DAB"/>
    <w:rsid w:val="00ED60F3"/>
    <w:rsid w:val="00ED63A7"/>
    <w:rsid w:val="00EE0A38"/>
    <w:rsid w:val="00EE4B5E"/>
    <w:rsid w:val="00EE5244"/>
    <w:rsid w:val="00EE6C65"/>
    <w:rsid w:val="00EF1E80"/>
    <w:rsid w:val="00EF5935"/>
    <w:rsid w:val="00EF5B6D"/>
    <w:rsid w:val="00EF700D"/>
    <w:rsid w:val="00F0374E"/>
    <w:rsid w:val="00F03A7E"/>
    <w:rsid w:val="00F03FA6"/>
    <w:rsid w:val="00F0701D"/>
    <w:rsid w:val="00F072C2"/>
    <w:rsid w:val="00F07F37"/>
    <w:rsid w:val="00F10DDE"/>
    <w:rsid w:val="00F11439"/>
    <w:rsid w:val="00F11BD5"/>
    <w:rsid w:val="00F13713"/>
    <w:rsid w:val="00F13ED7"/>
    <w:rsid w:val="00F14277"/>
    <w:rsid w:val="00F170BE"/>
    <w:rsid w:val="00F21B94"/>
    <w:rsid w:val="00F21E0F"/>
    <w:rsid w:val="00F2369F"/>
    <w:rsid w:val="00F23BA1"/>
    <w:rsid w:val="00F240E2"/>
    <w:rsid w:val="00F25724"/>
    <w:rsid w:val="00F26DFD"/>
    <w:rsid w:val="00F27AFF"/>
    <w:rsid w:val="00F27C8E"/>
    <w:rsid w:val="00F30426"/>
    <w:rsid w:val="00F32957"/>
    <w:rsid w:val="00F34955"/>
    <w:rsid w:val="00F35BA9"/>
    <w:rsid w:val="00F40895"/>
    <w:rsid w:val="00F41946"/>
    <w:rsid w:val="00F41C23"/>
    <w:rsid w:val="00F41DF6"/>
    <w:rsid w:val="00F423C7"/>
    <w:rsid w:val="00F4249B"/>
    <w:rsid w:val="00F4271F"/>
    <w:rsid w:val="00F4278F"/>
    <w:rsid w:val="00F4369F"/>
    <w:rsid w:val="00F46205"/>
    <w:rsid w:val="00F479F2"/>
    <w:rsid w:val="00F5139E"/>
    <w:rsid w:val="00F51601"/>
    <w:rsid w:val="00F525B8"/>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A65AC"/>
    <w:rsid w:val="00FB0ADE"/>
    <w:rsid w:val="00FB253D"/>
    <w:rsid w:val="00FB3543"/>
    <w:rsid w:val="00FB3860"/>
    <w:rsid w:val="00FB3CDF"/>
    <w:rsid w:val="00FB43D3"/>
    <w:rsid w:val="00FB4EA8"/>
    <w:rsid w:val="00FB5370"/>
    <w:rsid w:val="00FB6421"/>
    <w:rsid w:val="00FC106F"/>
    <w:rsid w:val="00FC1A97"/>
    <w:rsid w:val="00FC2806"/>
    <w:rsid w:val="00FC3405"/>
    <w:rsid w:val="00FC38F7"/>
    <w:rsid w:val="00FC3D88"/>
    <w:rsid w:val="00FC53AD"/>
    <w:rsid w:val="00FC630D"/>
    <w:rsid w:val="00FC6C8E"/>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2FF"/>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019AD"/>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31154881">
      <w:bodyDiv w:val="1"/>
      <w:marLeft w:val="0"/>
      <w:marRight w:val="0"/>
      <w:marTop w:val="0"/>
      <w:marBottom w:val="0"/>
      <w:divBdr>
        <w:top w:val="none" w:sz="0" w:space="0" w:color="auto"/>
        <w:left w:val="none" w:sz="0" w:space="0" w:color="auto"/>
        <w:bottom w:val="none" w:sz="0" w:space="0" w:color="auto"/>
        <w:right w:val="none" w:sz="0" w:space="0" w:color="auto"/>
      </w:divBdr>
    </w:div>
    <w:div w:id="41558152">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48530">
      <w:bodyDiv w:val="1"/>
      <w:marLeft w:val="0"/>
      <w:marRight w:val="0"/>
      <w:marTop w:val="0"/>
      <w:marBottom w:val="0"/>
      <w:divBdr>
        <w:top w:val="none" w:sz="0" w:space="0" w:color="auto"/>
        <w:left w:val="none" w:sz="0" w:space="0" w:color="auto"/>
        <w:bottom w:val="none" w:sz="0" w:space="0" w:color="auto"/>
        <w:right w:val="none" w:sz="0" w:space="0" w:color="auto"/>
      </w:divBdr>
    </w:div>
    <w:div w:id="53817891">
      <w:bodyDiv w:val="1"/>
      <w:marLeft w:val="0"/>
      <w:marRight w:val="0"/>
      <w:marTop w:val="0"/>
      <w:marBottom w:val="0"/>
      <w:divBdr>
        <w:top w:val="none" w:sz="0" w:space="0" w:color="auto"/>
        <w:left w:val="none" w:sz="0" w:space="0" w:color="auto"/>
        <w:bottom w:val="none" w:sz="0" w:space="0" w:color="auto"/>
        <w:right w:val="none" w:sz="0" w:space="0" w:color="auto"/>
      </w:divBdr>
    </w:div>
    <w:div w:id="71900241">
      <w:bodyDiv w:val="1"/>
      <w:marLeft w:val="0"/>
      <w:marRight w:val="0"/>
      <w:marTop w:val="0"/>
      <w:marBottom w:val="0"/>
      <w:divBdr>
        <w:top w:val="none" w:sz="0" w:space="0" w:color="auto"/>
        <w:left w:val="none" w:sz="0" w:space="0" w:color="auto"/>
        <w:bottom w:val="none" w:sz="0" w:space="0" w:color="auto"/>
        <w:right w:val="none" w:sz="0" w:space="0" w:color="auto"/>
      </w:divBdr>
    </w:div>
    <w:div w:id="73086032">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75441810">
      <w:bodyDiv w:val="1"/>
      <w:marLeft w:val="0"/>
      <w:marRight w:val="0"/>
      <w:marTop w:val="0"/>
      <w:marBottom w:val="0"/>
      <w:divBdr>
        <w:top w:val="none" w:sz="0" w:space="0" w:color="auto"/>
        <w:left w:val="none" w:sz="0" w:space="0" w:color="auto"/>
        <w:bottom w:val="none" w:sz="0" w:space="0" w:color="auto"/>
        <w:right w:val="none" w:sz="0" w:space="0" w:color="auto"/>
      </w:divBdr>
    </w:div>
    <w:div w:id="82338791">
      <w:bodyDiv w:val="1"/>
      <w:marLeft w:val="0"/>
      <w:marRight w:val="0"/>
      <w:marTop w:val="0"/>
      <w:marBottom w:val="0"/>
      <w:divBdr>
        <w:top w:val="none" w:sz="0" w:space="0" w:color="auto"/>
        <w:left w:val="none" w:sz="0" w:space="0" w:color="auto"/>
        <w:bottom w:val="none" w:sz="0" w:space="0" w:color="auto"/>
        <w:right w:val="none" w:sz="0" w:space="0" w:color="auto"/>
      </w:divBdr>
    </w:div>
    <w:div w:id="98332582">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48909782">
      <w:bodyDiv w:val="1"/>
      <w:marLeft w:val="0"/>
      <w:marRight w:val="0"/>
      <w:marTop w:val="0"/>
      <w:marBottom w:val="0"/>
      <w:divBdr>
        <w:top w:val="none" w:sz="0" w:space="0" w:color="auto"/>
        <w:left w:val="none" w:sz="0" w:space="0" w:color="auto"/>
        <w:bottom w:val="none" w:sz="0" w:space="0" w:color="auto"/>
        <w:right w:val="none" w:sz="0" w:space="0" w:color="auto"/>
      </w:divBdr>
    </w:div>
    <w:div w:id="149487995">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1454287">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8009364">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02639288">
      <w:bodyDiv w:val="1"/>
      <w:marLeft w:val="0"/>
      <w:marRight w:val="0"/>
      <w:marTop w:val="0"/>
      <w:marBottom w:val="0"/>
      <w:divBdr>
        <w:top w:val="none" w:sz="0" w:space="0" w:color="auto"/>
        <w:left w:val="none" w:sz="0" w:space="0" w:color="auto"/>
        <w:bottom w:val="none" w:sz="0" w:space="0" w:color="auto"/>
        <w:right w:val="none" w:sz="0" w:space="0" w:color="auto"/>
      </w:divBdr>
    </w:div>
    <w:div w:id="205803903">
      <w:bodyDiv w:val="1"/>
      <w:marLeft w:val="0"/>
      <w:marRight w:val="0"/>
      <w:marTop w:val="0"/>
      <w:marBottom w:val="0"/>
      <w:divBdr>
        <w:top w:val="none" w:sz="0" w:space="0" w:color="auto"/>
        <w:left w:val="none" w:sz="0" w:space="0" w:color="auto"/>
        <w:bottom w:val="none" w:sz="0" w:space="0" w:color="auto"/>
        <w:right w:val="none" w:sz="0" w:space="0" w:color="auto"/>
      </w:divBdr>
    </w:div>
    <w:div w:id="210117225">
      <w:bodyDiv w:val="1"/>
      <w:marLeft w:val="0"/>
      <w:marRight w:val="0"/>
      <w:marTop w:val="0"/>
      <w:marBottom w:val="0"/>
      <w:divBdr>
        <w:top w:val="none" w:sz="0" w:space="0" w:color="auto"/>
        <w:left w:val="none" w:sz="0" w:space="0" w:color="auto"/>
        <w:bottom w:val="none" w:sz="0" w:space="0" w:color="auto"/>
        <w:right w:val="none" w:sz="0" w:space="0" w:color="auto"/>
      </w:divBdr>
    </w:div>
    <w:div w:id="218519416">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30584300">
      <w:bodyDiv w:val="1"/>
      <w:marLeft w:val="0"/>
      <w:marRight w:val="0"/>
      <w:marTop w:val="0"/>
      <w:marBottom w:val="0"/>
      <w:divBdr>
        <w:top w:val="none" w:sz="0" w:space="0" w:color="auto"/>
        <w:left w:val="none" w:sz="0" w:space="0" w:color="auto"/>
        <w:bottom w:val="none" w:sz="0" w:space="0" w:color="auto"/>
        <w:right w:val="none" w:sz="0" w:space="0" w:color="auto"/>
      </w:divBdr>
    </w:div>
    <w:div w:id="231739595">
      <w:bodyDiv w:val="1"/>
      <w:marLeft w:val="0"/>
      <w:marRight w:val="0"/>
      <w:marTop w:val="0"/>
      <w:marBottom w:val="0"/>
      <w:divBdr>
        <w:top w:val="none" w:sz="0" w:space="0" w:color="auto"/>
        <w:left w:val="none" w:sz="0" w:space="0" w:color="auto"/>
        <w:bottom w:val="none" w:sz="0" w:space="0" w:color="auto"/>
        <w:right w:val="none" w:sz="0" w:space="0" w:color="auto"/>
      </w:divBdr>
    </w:div>
    <w:div w:id="232200552">
      <w:bodyDiv w:val="1"/>
      <w:marLeft w:val="0"/>
      <w:marRight w:val="0"/>
      <w:marTop w:val="0"/>
      <w:marBottom w:val="0"/>
      <w:divBdr>
        <w:top w:val="none" w:sz="0" w:space="0" w:color="auto"/>
        <w:left w:val="none" w:sz="0" w:space="0" w:color="auto"/>
        <w:bottom w:val="none" w:sz="0" w:space="0" w:color="auto"/>
        <w:right w:val="none" w:sz="0" w:space="0" w:color="auto"/>
      </w:divBdr>
    </w:div>
    <w:div w:id="240531269">
      <w:bodyDiv w:val="1"/>
      <w:marLeft w:val="0"/>
      <w:marRight w:val="0"/>
      <w:marTop w:val="0"/>
      <w:marBottom w:val="0"/>
      <w:divBdr>
        <w:top w:val="none" w:sz="0" w:space="0" w:color="auto"/>
        <w:left w:val="none" w:sz="0" w:space="0" w:color="auto"/>
        <w:bottom w:val="none" w:sz="0" w:space="0" w:color="auto"/>
        <w:right w:val="none" w:sz="0" w:space="0" w:color="auto"/>
      </w:divBdr>
    </w:div>
    <w:div w:id="242032267">
      <w:bodyDiv w:val="1"/>
      <w:marLeft w:val="0"/>
      <w:marRight w:val="0"/>
      <w:marTop w:val="0"/>
      <w:marBottom w:val="0"/>
      <w:divBdr>
        <w:top w:val="none" w:sz="0" w:space="0" w:color="auto"/>
        <w:left w:val="none" w:sz="0" w:space="0" w:color="auto"/>
        <w:bottom w:val="none" w:sz="0" w:space="0" w:color="auto"/>
        <w:right w:val="none" w:sz="0" w:space="0" w:color="auto"/>
      </w:divBdr>
    </w:div>
    <w:div w:id="242185822">
      <w:bodyDiv w:val="1"/>
      <w:marLeft w:val="0"/>
      <w:marRight w:val="0"/>
      <w:marTop w:val="0"/>
      <w:marBottom w:val="0"/>
      <w:divBdr>
        <w:top w:val="none" w:sz="0" w:space="0" w:color="auto"/>
        <w:left w:val="none" w:sz="0" w:space="0" w:color="auto"/>
        <w:bottom w:val="none" w:sz="0" w:space="0" w:color="auto"/>
        <w:right w:val="none" w:sz="0" w:space="0" w:color="auto"/>
      </w:divBdr>
    </w:div>
    <w:div w:id="246693653">
      <w:bodyDiv w:val="1"/>
      <w:marLeft w:val="0"/>
      <w:marRight w:val="0"/>
      <w:marTop w:val="0"/>
      <w:marBottom w:val="0"/>
      <w:divBdr>
        <w:top w:val="none" w:sz="0" w:space="0" w:color="auto"/>
        <w:left w:val="none" w:sz="0" w:space="0" w:color="auto"/>
        <w:bottom w:val="none" w:sz="0" w:space="0" w:color="auto"/>
        <w:right w:val="none" w:sz="0" w:space="0" w:color="auto"/>
      </w:divBdr>
    </w:div>
    <w:div w:id="255940382">
      <w:bodyDiv w:val="1"/>
      <w:marLeft w:val="0"/>
      <w:marRight w:val="0"/>
      <w:marTop w:val="0"/>
      <w:marBottom w:val="0"/>
      <w:divBdr>
        <w:top w:val="none" w:sz="0" w:space="0" w:color="auto"/>
        <w:left w:val="none" w:sz="0" w:space="0" w:color="auto"/>
        <w:bottom w:val="none" w:sz="0" w:space="0" w:color="auto"/>
        <w:right w:val="none" w:sz="0" w:space="0" w:color="auto"/>
      </w:divBdr>
    </w:div>
    <w:div w:id="265505829">
      <w:bodyDiv w:val="1"/>
      <w:marLeft w:val="0"/>
      <w:marRight w:val="0"/>
      <w:marTop w:val="0"/>
      <w:marBottom w:val="0"/>
      <w:divBdr>
        <w:top w:val="none" w:sz="0" w:space="0" w:color="auto"/>
        <w:left w:val="none" w:sz="0" w:space="0" w:color="auto"/>
        <w:bottom w:val="none" w:sz="0" w:space="0" w:color="auto"/>
        <w:right w:val="none" w:sz="0" w:space="0" w:color="auto"/>
      </w:divBdr>
    </w:div>
    <w:div w:id="274748686">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802629">
      <w:bodyDiv w:val="1"/>
      <w:marLeft w:val="0"/>
      <w:marRight w:val="0"/>
      <w:marTop w:val="0"/>
      <w:marBottom w:val="0"/>
      <w:divBdr>
        <w:top w:val="none" w:sz="0" w:space="0" w:color="auto"/>
        <w:left w:val="none" w:sz="0" w:space="0" w:color="auto"/>
        <w:bottom w:val="none" w:sz="0" w:space="0" w:color="auto"/>
        <w:right w:val="none" w:sz="0" w:space="0" w:color="auto"/>
      </w:divBdr>
    </w:div>
    <w:div w:id="317199537">
      <w:bodyDiv w:val="1"/>
      <w:marLeft w:val="0"/>
      <w:marRight w:val="0"/>
      <w:marTop w:val="0"/>
      <w:marBottom w:val="0"/>
      <w:divBdr>
        <w:top w:val="none" w:sz="0" w:space="0" w:color="auto"/>
        <w:left w:val="none" w:sz="0" w:space="0" w:color="auto"/>
        <w:bottom w:val="none" w:sz="0" w:space="0" w:color="auto"/>
        <w:right w:val="none" w:sz="0" w:space="0" w:color="auto"/>
      </w:divBdr>
    </w:div>
    <w:div w:id="321085101">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49071622">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1635004">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370033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2261852">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45003040">
      <w:bodyDiv w:val="1"/>
      <w:marLeft w:val="0"/>
      <w:marRight w:val="0"/>
      <w:marTop w:val="0"/>
      <w:marBottom w:val="0"/>
      <w:divBdr>
        <w:top w:val="none" w:sz="0" w:space="0" w:color="auto"/>
        <w:left w:val="none" w:sz="0" w:space="0" w:color="auto"/>
        <w:bottom w:val="none" w:sz="0" w:space="0" w:color="auto"/>
        <w:right w:val="none" w:sz="0" w:space="0" w:color="auto"/>
      </w:divBdr>
    </w:div>
    <w:div w:id="461536197">
      <w:bodyDiv w:val="1"/>
      <w:marLeft w:val="0"/>
      <w:marRight w:val="0"/>
      <w:marTop w:val="0"/>
      <w:marBottom w:val="0"/>
      <w:divBdr>
        <w:top w:val="none" w:sz="0" w:space="0" w:color="auto"/>
        <w:left w:val="none" w:sz="0" w:space="0" w:color="auto"/>
        <w:bottom w:val="none" w:sz="0" w:space="0" w:color="auto"/>
        <w:right w:val="none" w:sz="0" w:space="0" w:color="auto"/>
      </w:divBdr>
    </w:div>
    <w:div w:id="465316766">
      <w:bodyDiv w:val="1"/>
      <w:marLeft w:val="0"/>
      <w:marRight w:val="0"/>
      <w:marTop w:val="0"/>
      <w:marBottom w:val="0"/>
      <w:divBdr>
        <w:top w:val="none" w:sz="0" w:space="0" w:color="auto"/>
        <w:left w:val="none" w:sz="0" w:space="0" w:color="auto"/>
        <w:bottom w:val="none" w:sz="0" w:space="0" w:color="auto"/>
        <w:right w:val="none" w:sz="0" w:space="0" w:color="auto"/>
      </w:divBdr>
    </w:div>
    <w:div w:id="465633853">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75954832">
      <w:bodyDiv w:val="1"/>
      <w:marLeft w:val="0"/>
      <w:marRight w:val="0"/>
      <w:marTop w:val="0"/>
      <w:marBottom w:val="0"/>
      <w:divBdr>
        <w:top w:val="none" w:sz="0" w:space="0" w:color="auto"/>
        <w:left w:val="none" w:sz="0" w:space="0" w:color="auto"/>
        <w:bottom w:val="none" w:sz="0" w:space="0" w:color="auto"/>
        <w:right w:val="none" w:sz="0" w:space="0" w:color="auto"/>
      </w:divBdr>
    </w:div>
    <w:div w:id="479882305">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499085726">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44561983">
      <w:bodyDiv w:val="1"/>
      <w:marLeft w:val="0"/>
      <w:marRight w:val="0"/>
      <w:marTop w:val="0"/>
      <w:marBottom w:val="0"/>
      <w:divBdr>
        <w:top w:val="none" w:sz="0" w:space="0" w:color="auto"/>
        <w:left w:val="none" w:sz="0" w:space="0" w:color="auto"/>
        <w:bottom w:val="none" w:sz="0" w:space="0" w:color="auto"/>
        <w:right w:val="none" w:sz="0" w:space="0" w:color="auto"/>
      </w:divBdr>
    </w:div>
    <w:div w:id="549538636">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565073778">
      <w:bodyDiv w:val="1"/>
      <w:marLeft w:val="0"/>
      <w:marRight w:val="0"/>
      <w:marTop w:val="0"/>
      <w:marBottom w:val="0"/>
      <w:divBdr>
        <w:top w:val="none" w:sz="0" w:space="0" w:color="auto"/>
        <w:left w:val="none" w:sz="0" w:space="0" w:color="auto"/>
        <w:bottom w:val="none" w:sz="0" w:space="0" w:color="auto"/>
        <w:right w:val="none" w:sz="0" w:space="0" w:color="auto"/>
      </w:divBdr>
    </w:div>
    <w:div w:id="575359222">
      <w:bodyDiv w:val="1"/>
      <w:marLeft w:val="0"/>
      <w:marRight w:val="0"/>
      <w:marTop w:val="0"/>
      <w:marBottom w:val="0"/>
      <w:divBdr>
        <w:top w:val="none" w:sz="0" w:space="0" w:color="auto"/>
        <w:left w:val="none" w:sz="0" w:space="0" w:color="auto"/>
        <w:bottom w:val="none" w:sz="0" w:space="0" w:color="auto"/>
        <w:right w:val="none" w:sz="0" w:space="0" w:color="auto"/>
      </w:divBdr>
    </w:div>
    <w:div w:id="577448384">
      <w:bodyDiv w:val="1"/>
      <w:marLeft w:val="0"/>
      <w:marRight w:val="0"/>
      <w:marTop w:val="0"/>
      <w:marBottom w:val="0"/>
      <w:divBdr>
        <w:top w:val="none" w:sz="0" w:space="0" w:color="auto"/>
        <w:left w:val="none" w:sz="0" w:space="0" w:color="auto"/>
        <w:bottom w:val="none" w:sz="0" w:space="0" w:color="auto"/>
        <w:right w:val="none" w:sz="0" w:space="0" w:color="auto"/>
      </w:divBdr>
    </w:div>
    <w:div w:id="582178335">
      <w:bodyDiv w:val="1"/>
      <w:marLeft w:val="0"/>
      <w:marRight w:val="0"/>
      <w:marTop w:val="0"/>
      <w:marBottom w:val="0"/>
      <w:divBdr>
        <w:top w:val="none" w:sz="0" w:space="0" w:color="auto"/>
        <w:left w:val="none" w:sz="0" w:space="0" w:color="auto"/>
        <w:bottom w:val="none" w:sz="0" w:space="0" w:color="auto"/>
        <w:right w:val="none" w:sz="0" w:space="0" w:color="auto"/>
      </w:divBdr>
    </w:div>
    <w:div w:id="583612667">
      <w:bodyDiv w:val="1"/>
      <w:marLeft w:val="0"/>
      <w:marRight w:val="0"/>
      <w:marTop w:val="0"/>
      <w:marBottom w:val="0"/>
      <w:divBdr>
        <w:top w:val="none" w:sz="0" w:space="0" w:color="auto"/>
        <w:left w:val="none" w:sz="0" w:space="0" w:color="auto"/>
        <w:bottom w:val="none" w:sz="0" w:space="0" w:color="auto"/>
        <w:right w:val="none" w:sz="0" w:space="0" w:color="auto"/>
      </w:divBdr>
    </w:div>
    <w:div w:id="584268940">
      <w:bodyDiv w:val="1"/>
      <w:marLeft w:val="0"/>
      <w:marRight w:val="0"/>
      <w:marTop w:val="0"/>
      <w:marBottom w:val="0"/>
      <w:divBdr>
        <w:top w:val="none" w:sz="0" w:space="0" w:color="auto"/>
        <w:left w:val="none" w:sz="0" w:space="0" w:color="auto"/>
        <w:bottom w:val="none" w:sz="0" w:space="0" w:color="auto"/>
        <w:right w:val="none" w:sz="0" w:space="0" w:color="auto"/>
      </w:divBdr>
    </w:div>
    <w:div w:id="594821597">
      <w:bodyDiv w:val="1"/>
      <w:marLeft w:val="0"/>
      <w:marRight w:val="0"/>
      <w:marTop w:val="0"/>
      <w:marBottom w:val="0"/>
      <w:divBdr>
        <w:top w:val="none" w:sz="0" w:space="0" w:color="auto"/>
        <w:left w:val="none" w:sz="0" w:space="0" w:color="auto"/>
        <w:bottom w:val="none" w:sz="0" w:space="0" w:color="auto"/>
        <w:right w:val="none" w:sz="0" w:space="0" w:color="auto"/>
      </w:divBdr>
    </w:div>
    <w:div w:id="601299475">
      <w:bodyDiv w:val="1"/>
      <w:marLeft w:val="0"/>
      <w:marRight w:val="0"/>
      <w:marTop w:val="0"/>
      <w:marBottom w:val="0"/>
      <w:divBdr>
        <w:top w:val="none" w:sz="0" w:space="0" w:color="auto"/>
        <w:left w:val="none" w:sz="0" w:space="0" w:color="auto"/>
        <w:bottom w:val="none" w:sz="0" w:space="0" w:color="auto"/>
        <w:right w:val="none" w:sz="0" w:space="0" w:color="auto"/>
      </w:divBdr>
    </w:div>
    <w:div w:id="610552546">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35642492">
      <w:bodyDiv w:val="1"/>
      <w:marLeft w:val="0"/>
      <w:marRight w:val="0"/>
      <w:marTop w:val="0"/>
      <w:marBottom w:val="0"/>
      <w:divBdr>
        <w:top w:val="none" w:sz="0" w:space="0" w:color="auto"/>
        <w:left w:val="none" w:sz="0" w:space="0" w:color="auto"/>
        <w:bottom w:val="none" w:sz="0" w:space="0" w:color="auto"/>
        <w:right w:val="none" w:sz="0" w:space="0" w:color="auto"/>
      </w:divBdr>
    </w:div>
    <w:div w:id="636883413">
      <w:bodyDiv w:val="1"/>
      <w:marLeft w:val="0"/>
      <w:marRight w:val="0"/>
      <w:marTop w:val="0"/>
      <w:marBottom w:val="0"/>
      <w:divBdr>
        <w:top w:val="none" w:sz="0" w:space="0" w:color="auto"/>
        <w:left w:val="none" w:sz="0" w:space="0" w:color="auto"/>
        <w:bottom w:val="none" w:sz="0" w:space="0" w:color="auto"/>
        <w:right w:val="none" w:sz="0" w:space="0" w:color="auto"/>
      </w:divBdr>
    </w:div>
    <w:div w:id="643318309">
      <w:bodyDiv w:val="1"/>
      <w:marLeft w:val="0"/>
      <w:marRight w:val="0"/>
      <w:marTop w:val="0"/>
      <w:marBottom w:val="0"/>
      <w:divBdr>
        <w:top w:val="none" w:sz="0" w:space="0" w:color="auto"/>
        <w:left w:val="none" w:sz="0" w:space="0" w:color="auto"/>
        <w:bottom w:val="none" w:sz="0" w:space="0" w:color="auto"/>
        <w:right w:val="none" w:sz="0" w:space="0" w:color="auto"/>
      </w:divBdr>
    </w:div>
    <w:div w:id="650987564">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58464275">
      <w:bodyDiv w:val="1"/>
      <w:marLeft w:val="0"/>
      <w:marRight w:val="0"/>
      <w:marTop w:val="0"/>
      <w:marBottom w:val="0"/>
      <w:divBdr>
        <w:top w:val="none" w:sz="0" w:space="0" w:color="auto"/>
        <w:left w:val="none" w:sz="0" w:space="0" w:color="auto"/>
        <w:bottom w:val="none" w:sz="0" w:space="0" w:color="auto"/>
        <w:right w:val="none" w:sz="0" w:space="0" w:color="auto"/>
      </w:divBdr>
    </w:div>
    <w:div w:id="662511919">
      <w:bodyDiv w:val="1"/>
      <w:marLeft w:val="0"/>
      <w:marRight w:val="0"/>
      <w:marTop w:val="0"/>
      <w:marBottom w:val="0"/>
      <w:divBdr>
        <w:top w:val="none" w:sz="0" w:space="0" w:color="auto"/>
        <w:left w:val="none" w:sz="0" w:space="0" w:color="auto"/>
        <w:bottom w:val="none" w:sz="0" w:space="0" w:color="auto"/>
        <w:right w:val="none" w:sz="0" w:space="0" w:color="auto"/>
      </w:divBdr>
      <w:divsChild>
        <w:div w:id="151220500">
          <w:marLeft w:val="0"/>
          <w:marRight w:val="0"/>
          <w:marTop w:val="0"/>
          <w:marBottom w:val="0"/>
          <w:divBdr>
            <w:top w:val="none" w:sz="0" w:space="0" w:color="auto"/>
            <w:left w:val="none" w:sz="0" w:space="0" w:color="auto"/>
            <w:bottom w:val="none" w:sz="0" w:space="0" w:color="auto"/>
            <w:right w:val="none" w:sz="0" w:space="0" w:color="auto"/>
          </w:divBdr>
          <w:divsChild>
            <w:div w:id="1349990778">
              <w:marLeft w:val="0"/>
              <w:marRight w:val="0"/>
              <w:marTop w:val="0"/>
              <w:marBottom w:val="0"/>
              <w:divBdr>
                <w:top w:val="none" w:sz="0" w:space="0" w:color="auto"/>
                <w:left w:val="none" w:sz="0" w:space="0" w:color="auto"/>
                <w:bottom w:val="none" w:sz="0" w:space="0" w:color="auto"/>
                <w:right w:val="none" w:sz="0" w:space="0" w:color="auto"/>
              </w:divBdr>
              <w:divsChild>
                <w:div w:id="48264903">
                  <w:marLeft w:val="0"/>
                  <w:marRight w:val="0"/>
                  <w:marTop w:val="0"/>
                  <w:marBottom w:val="0"/>
                  <w:divBdr>
                    <w:top w:val="none" w:sz="0" w:space="0" w:color="auto"/>
                    <w:left w:val="none" w:sz="0" w:space="0" w:color="auto"/>
                    <w:bottom w:val="none" w:sz="0" w:space="0" w:color="auto"/>
                    <w:right w:val="none" w:sz="0" w:space="0" w:color="auto"/>
                  </w:divBdr>
                  <w:divsChild>
                    <w:div w:id="49514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76007401">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00402152">
      <w:bodyDiv w:val="1"/>
      <w:marLeft w:val="0"/>
      <w:marRight w:val="0"/>
      <w:marTop w:val="0"/>
      <w:marBottom w:val="0"/>
      <w:divBdr>
        <w:top w:val="none" w:sz="0" w:space="0" w:color="auto"/>
        <w:left w:val="none" w:sz="0" w:space="0" w:color="auto"/>
        <w:bottom w:val="none" w:sz="0" w:space="0" w:color="auto"/>
        <w:right w:val="none" w:sz="0" w:space="0" w:color="auto"/>
      </w:divBdr>
    </w:div>
    <w:div w:id="725178158">
      <w:bodyDiv w:val="1"/>
      <w:marLeft w:val="0"/>
      <w:marRight w:val="0"/>
      <w:marTop w:val="0"/>
      <w:marBottom w:val="0"/>
      <w:divBdr>
        <w:top w:val="none" w:sz="0" w:space="0" w:color="auto"/>
        <w:left w:val="none" w:sz="0" w:space="0" w:color="auto"/>
        <w:bottom w:val="none" w:sz="0" w:space="0" w:color="auto"/>
        <w:right w:val="none" w:sz="0" w:space="0" w:color="auto"/>
      </w:divBdr>
    </w:div>
    <w:div w:id="737559653">
      <w:bodyDiv w:val="1"/>
      <w:marLeft w:val="0"/>
      <w:marRight w:val="0"/>
      <w:marTop w:val="0"/>
      <w:marBottom w:val="0"/>
      <w:divBdr>
        <w:top w:val="none" w:sz="0" w:space="0" w:color="auto"/>
        <w:left w:val="none" w:sz="0" w:space="0" w:color="auto"/>
        <w:bottom w:val="none" w:sz="0" w:space="0" w:color="auto"/>
        <w:right w:val="none" w:sz="0" w:space="0" w:color="auto"/>
      </w:divBdr>
    </w:div>
    <w:div w:id="751702089">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54085291">
      <w:bodyDiv w:val="1"/>
      <w:marLeft w:val="0"/>
      <w:marRight w:val="0"/>
      <w:marTop w:val="0"/>
      <w:marBottom w:val="0"/>
      <w:divBdr>
        <w:top w:val="none" w:sz="0" w:space="0" w:color="auto"/>
        <w:left w:val="none" w:sz="0" w:space="0" w:color="auto"/>
        <w:bottom w:val="none" w:sz="0" w:space="0" w:color="auto"/>
        <w:right w:val="none" w:sz="0" w:space="0" w:color="auto"/>
      </w:divBdr>
    </w:div>
    <w:div w:id="754517036">
      <w:bodyDiv w:val="1"/>
      <w:marLeft w:val="0"/>
      <w:marRight w:val="0"/>
      <w:marTop w:val="0"/>
      <w:marBottom w:val="0"/>
      <w:divBdr>
        <w:top w:val="none" w:sz="0" w:space="0" w:color="auto"/>
        <w:left w:val="none" w:sz="0" w:space="0" w:color="auto"/>
        <w:bottom w:val="none" w:sz="0" w:space="0" w:color="auto"/>
        <w:right w:val="none" w:sz="0" w:space="0" w:color="auto"/>
      </w:divBdr>
    </w:div>
    <w:div w:id="761537524">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63300730">
      <w:bodyDiv w:val="1"/>
      <w:marLeft w:val="0"/>
      <w:marRight w:val="0"/>
      <w:marTop w:val="0"/>
      <w:marBottom w:val="0"/>
      <w:divBdr>
        <w:top w:val="none" w:sz="0" w:space="0" w:color="auto"/>
        <w:left w:val="none" w:sz="0" w:space="0" w:color="auto"/>
        <w:bottom w:val="none" w:sz="0" w:space="0" w:color="auto"/>
        <w:right w:val="none" w:sz="0" w:space="0" w:color="auto"/>
      </w:divBdr>
    </w:div>
    <w:div w:id="768156131">
      <w:bodyDiv w:val="1"/>
      <w:marLeft w:val="0"/>
      <w:marRight w:val="0"/>
      <w:marTop w:val="0"/>
      <w:marBottom w:val="0"/>
      <w:divBdr>
        <w:top w:val="none" w:sz="0" w:space="0" w:color="auto"/>
        <w:left w:val="none" w:sz="0" w:space="0" w:color="auto"/>
        <w:bottom w:val="none" w:sz="0" w:space="0" w:color="auto"/>
        <w:right w:val="none" w:sz="0" w:space="0" w:color="auto"/>
      </w:divBdr>
    </w:div>
    <w:div w:id="770970234">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80420373">
      <w:bodyDiv w:val="1"/>
      <w:marLeft w:val="0"/>
      <w:marRight w:val="0"/>
      <w:marTop w:val="0"/>
      <w:marBottom w:val="0"/>
      <w:divBdr>
        <w:top w:val="none" w:sz="0" w:space="0" w:color="auto"/>
        <w:left w:val="none" w:sz="0" w:space="0" w:color="auto"/>
        <w:bottom w:val="none" w:sz="0" w:space="0" w:color="auto"/>
        <w:right w:val="none" w:sz="0" w:space="0" w:color="auto"/>
      </w:divBdr>
    </w:div>
    <w:div w:id="781218752">
      <w:bodyDiv w:val="1"/>
      <w:marLeft w:val="0"/>
      <w:marRight w:val="0"/>
      <w:marTop w:val="0"/>
      <w:marBottom w:val="0"/>
      <w:divBdr>
        <w:top w:val="none" w:sz="0" w:space="0" w:color="auto"/>
        <w:left w:val="none" w:sz="0" w:space="0" w:color="auto"/>
        <w:bottom w:val="none" w:sz="0" w:space="0" w:color="auto"/>
        <w:right w:val="none" w:sz="0" w:space="0" w:color="auto"/>
      </w:divBdr>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794757812">
      <w:bodyDiv w:val="1"/>
      <w:marLeft w:val="0"/>
      <w:marRight w:val="0"/>
      <w:marTop w:val="0"/>
      <w:marBottom w:val="0"/>
      <w:divBdr>
        <w:top w:val="none" w:sz="0" w:space="0" w:color="auto"/>
        <w:left w:val="none" w:sz="0" w:space="0" w:color="auto"/>
        <w:bottom w:val="none" w:sz="0" w:space="0" w:color="auto"/>
        <w:right w:val="none" w:sz="0" w:space="0" w:color="auto"/>
      </w:divBdr>
    </w:div>
    <w:div w:id="795413730">
      <w:bodyDiv w:val="1"/>
      <w:marLeft w:val="0"/>
      <w:marRight w:val="0"/>
      <w:marTop w:val="0"/>
      <w:marBottom w:val="0"/>
      <w:divBdr>
        <w:top w:val="none" w:sz="0" w:space="0" w:color="auto"/>
        <w:left w:val="none" w:sz="0" w:space="0" w:color="auto"/>
        <w:bottom w:val="none" w:sz="0" w:space="0" w:color="auto"/>
        <w:right w:val="none" w:sz="0" w:space="0" w:color="auto"/>
      </w:divBdr>
    </w:div>
    <w:div w:id="796342236">
      <w:bodyDiv w:val="1"/>
      <w:marLeft w:val="0"/>
      <w:marRight w:val="0"/>
      <w:marTop w:val="0"/>
      <w:marBottom w:val="0"/>
      <w:divBdr>
        <w:top w:val="none" w:sz="0" w:space="0" w:color="auto"/>
        <w:left w:val="none" w:sz="0" w:space="0" w:color="auto"/>
        <w:bottom w:val="none" w:sz="0" w:space="0" w:color="auto"/>
        <w:right w:val="none" w:sz="0" w:space="0" w:color="auto"/>
      </w:divBdr>
    </w:div>
    <w:div w:id="798257459">
      <w:bodyDiv w:val="1"/>
      <w:marLeft w:val="0"/>
      <w:marRight w:val="0"/>
      <w:marTop w:val="0"/>
      <w:marBottom w:val="0"/>
      <w:divBdr>
        <w:top w:val="none" w:sz="0" w:space="0" w:color="auto"/>
        <w:left w:val="none" w:sz="0" w:space="0" w:color="auto"/>
        <w:bottom w:val="none" w:sz="0" w:space="0" w:color="auto"/>
        <w:right w:val="none" w:sz="0" w:space="0" w:color="auto"/>
      </w:divBdr>
    </w:div>
    <w:div w:id="808861536">
      <w:bodyDiv w:val="1"/>
      <w:marLeft w:val="0"/>
      <w:marRight w:val="0"/>
      <w:marTop w:val="0"/>
      <w:marBottom w:val="0"/>
      <w:divBdr>
        <w:top w:val="none" w:sz="0" w:space="0" w:color="auto"/>
        <w:left w:val="none" w:sz="0" w:space="0" w:color="auto"/>
        <w:bottom w:val="none" w:sz="0" w:space="0" w:color="auto"/>
        <w:right w:val="none" w:sz="0" w:space="0" w:color="auto"/>
      </w:divBdr>
    </w:div>
    <w:div w:id="813789971">
      <w:bodyDiv w:val="1"/>
      <w:marLeft w:val="0"/>
      <w:marRight w:val="0"/>
      <w:marTop w:val="0"/>
      <w:marBottom w:val="0"/>
      <w:divBdr>
        <w:top w:val="none" w:sz="0" w:space="0" w:color="auto"/>
        <w:left w:val="none" w:sz="0" w:space="0" w:color="auto"/>
        <w:bottom w:val="none" w:sz="0" w:space="0" w:color="auto"/>
        <w:right w:val="none" w:sz="0" w:space="0" w:color="auto"/>
      </w:divBdr>
    </w:div>
    <w:div w:id="818689227">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40001921">
      <w:bodyDiv w:val="1"/>
      <w:marLeft w:val="0"/>
      <w:marRight w:val="0"/>
      <w:marTop w:val="0"/>
      <w:marBottom w:val="0"/>
      <w:divBdr>
        <w:top w:val="none" w:sz="0" w:space="0" w:color="auto"/>
        <w:left w:val="none" w:sz="0" w:space="0" w:color="auto"/>
        <w:bottom w:val="none" w:sz="0" w:space="0" w:color="auto"/>
        <w:right w:val="none" w:sz="0" w:space="0" w:color="auto"/>
      </w:divBdr>
    </w:div>
    <w:div w:id="860974358">
      <w:bodyDiv w:val="1"/>
      <w:marLeft w:val="0"/>
      <w:marRight w:val="0"/>
      <w:marTop w:val="0"/>
      <w:marBottom w:val="0"/>
      <w:divBdr>
        <w:top w:val="none" w:sz="0" w:space="0" w:color="auto"/>
        <w:left w:val="none" w:sz="0" w:space="0" w:color="auto"/>
        <w:bottom w:val="none" w:sz="0" w:space="0" w:color="auto"/>
        <w:right w:val="none" w:sz="0" w:space="0" w:color="auto"/>
      </w:divBdr>
    </w:div>
    <w:div w:id="861868238">
      <w:bodyDiv w:val="1"/>
      <w:marLeft w:val="0"/>
      <w:marRight w:val="0"/>
      <w:marTop w:val="0"/>
      <w:marBottom w:val="0"/>
      <w:divBdr>
        <w:top w:val="none" w:sz="0" w:space="0" w:color="auto"/>
        <w:left w:val="none" w:sz="0" w:space="0" w:color="auto"/>
        <w:bottom w:val="none" w:sz="0" w:space="0" w:color="auto"/>
        <w:right w:val="none" w:sz="0" w:space="0" w:color="auto"/>
      </w:divBdr>
    </w:div>
    <w:div w:id="890116639">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922758126">
      <w:bodyDiv w:val="1"/>
      <w:marLeft w:val="0"/>
      <w:marRight w:val="0"/>
      <w:marTop w:val="0"/>
      <w:marBottom w:val="0"/>
      <w:divBdr>
        <w:top w:val="none" w:sz="0" w:space="0" w:color="auto"/>
        <w:left w:val="none" w:sz="0" w:space="0" w:color="auto"/>
        <w:bottom w:val="none" w:sz="0" w:space="0" w:color="auto"/>
        <w:right w:val="none" w:sz="0" w:space="0" w:color="auto"/>
      </w:divBdr>
    </w:div>
    <w:div w:id="929774511">
      <w:bodyDiv w:val="1"/>
      <w:marLeft w:val="0"/>
      <w:marRight w:val="0"/>
      <w:marTop w:val="0"/>
      <w:marBottom w:val="0"/>
      <w:divBdr>
        <w:top w:val="none" w:sz="0" w:space="0" w:color="auto"/>
        <w:left w:val="none" w:sz="0" w:space="0" w:color="auto"/>
        <w:bottom w:val="none" w:sz="0" w:space="0" w:color="auto"/>
        <w:right w:val="none" w:sz="0" w:space="0" w:color="auto"/>
      </w:divBdr>
    </w:div>
    <w:div w:id="951131378">
      <w:bodyDiv w:val="1"/>
      <w:marLeft w:val="0"/>
      <w:marRight w:val="0"/>
      <w:marTop w:val="0"/>
      <w:marBottom w:val="0"/>
      <w:divBdr>
        <w:top w:val="none" w:sz="0" w:space="0" w:color="auto"/>
        <w:left w:val="none" w:sz="0" w:space="0" w:color="auto"/>
        <w:bottom w:val="none" w:sz="0" w:space="0" w:color="auto"/>
        <w:right w:val="none" w:sz="0" w:space="0" w:color="auto"/>
      </w:divBdr>
    </w:div>
    <w:div w:id="955061019">
      <w:bodyDiv w:val="1"/>
      <w:marLeft w:val="0"/>
      <w:marRight w:val="0"/>
      <w:marTop w:val="0"/>
      <w:marBottom w:val="0"/>
      <w:divBdr>
        <w:top w:val="none" w:sz="0" w:space="0" w:color="auto"/>
        <w:left w:val="none" w:sz="0" w:space="0" w:color="auto"/>
        <w:bottom w:val="none" w:sz="0" w:space="0" w:color="auto"/>
        <w:right w:val="none" w:sz="0" w:space="0" w:color="auto"/>
      </w:divBdr>
    </w:div>
    <w:div w:id="959141688">
      <w:bodyDiv w:val="1"/>
      <w:marLeft w:val="0"/>
      <w:marRight w:val="0"/>
      <w:marTop w:val="0"/>
      <w:marBottom w:val="0"/>
      <w:divBdr>
        <w:top w:val="none" w:sz="0" w:space="0" w:color="auto"/>
        <w:left w:val="none" w:sz="0" w:space="0" w:color="auto"/>
        <w:bottom w:val="none" w:sz="0" w:space="0" w:color="auto"/>
        <w:right w:val="none" w:sz="0" w:space="0" w:color="auto"/>
      </w:divBdr>
    </w:div>
    <w:div w:id="965086606">
      <w:bodyDiv w:val="1"/>
      <w:marLeft w:val="0"/>
      <w:marRight w:val="0"/>
      <w:marTop w:val="0"/>
      <w:marBottom w:val="0"/>
      <w:divBdr>
        <w:top w:val="none" w:sz="0" w:space="0" w:color="auto"/>
        <w:left w:val="none" w:sz="0" w:space="0" w:color="auto"/>
        <w:bottom w:val="none" w:sz="0" w:space="0" w:color="auto"/>
        <w:right w:val="none" w:sz="0" w:space="0" w:color="auto"/>
      </w:divBdr>
    </w:div>
    <w:div w:id="972909787">
      <w:bodyDiv w:val="1"/>
      <w:marLeft w:val="0"/>
      <w:marRight w:val="0"/>
      <w:marTop w:val="0"/>
      <w:marBottom w:val="0"/>
      <w:divBdr>
        <w:top w:val="none" w:sz="0" w:space="0" w:color="auto"/>
        <w:left w:val="none" w:sz="0" w:space="0" w:color="auto"/>
        <w:bottom w:val="none" w:sz="0" w:space="0" w:color="auto"/>
        <w:right w:val="none" w:sz="0" w:space="0" w:color="auto"/>
      </w:divBdr>
    </w:div>
    <w:div w:id="996610243">
      <w:bodyDiv w:val="1"/>
      <w:marLeft w:val="0"/>
      <w:marRight w:val="0"/>
      <w:marTop w:val="0"/>
      <w:marBottom w:val="0"/>
      <w:divBdr>
        <w:top w:val="none" w:sz="0" w:space="0" w:color="auto"/>
        <w:left w:val="none" w:sz="0" w:space="0" w:color="auto"/>
        <w:bottom w:val="none" w:sz="0" w:space="0" w:color="auto"/>
        <w:right w:val="none" w:sz="0" w:space="0" w:color="auto"/>
      </w:divBdr>
    </w:div>
    <w:div w:id="996617586">
      <w:bodyDiv w:val="1"/>
      <w:marLeft w:val="0"/>
      <w:marRight w:val="0"/>
      <w:marTop w:val="0"/>
      <w:marBottom w:val="0"/>
      <w:divBdr>
        <w:top w:val="none" w:sz="0" w:space="0" w:color="auto"/>
        <w:left w:val="none" w:sz="0" w:space="0" w:color="auto"/>
        <w:bottom w:val="none" w:sz="0" w:space="0" w:color="auto"/>
        <w:right w:val="none" w:sz="0" w:space="0" w:color="auto"/>
      </w:divBdr>
    </w:div>
    <w:div w:id="1007637456">
      <w:bodyDiv w:val="1"/>
      <w:marLeft w:val="0"/>
      <w:marRight w:val="0"/>
      <w:marTop w:val="0"/>
      <w:marBottom w:val="0"/>
      <w:divBdr>
        <w:top w:val="none" w:sz="0" w:space="0" w:color="auto"/>
        <w:left w:val="none" w:sz="0" w:space="0" w:color="auto"/>
        <w:bottom w:val="none" w:sz="0" w:space="0" w:color="auto"/>
        <w:right w:val="none" w:sz="0" w:space="0" w:color="auto"/>
      </w:divBdr>
    </w:div>
    <w:div w:id="1014965511">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2897994">
      <w:bodyDiv w:val="1"/>
      <w:marLeft w:val="0"/>
      <w:marRight w:val="0"/>
      <w:marTop w:val="0"/>
      <w:marBottom w:val="0"/>
      <w:divBdr>
        <w:top w:val="none" w:sz="0" w:space="0" w:color="auto"/>
        <w:left w:val="none" w:sz="0" w:space="0" w:color="auto"/>
        <w:bottom w:val="none" w:sz="0" w:space="0" w:color="auto"/>
        <w:right w:val="none" w:sz="0" w:space="0" w:color="auto"/>
      </w:divBdr>
    </w:div>
    <w:div w:id="1023752411">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074205773">
      <w:bodyDiv w:val="1"/>
      <w:marLeft w:val="0"/>
      <w:marRight w:val="0"/>
      <w:marTop w:val="0"/>
      <w:marBottom w:val="0"/>
      <w:divBdr>
        <w:top w:val="none" w:sz="0" w:space="0" w:color="auto"/>
        <w:left w:val="none" w:sz="0" w:space="0" w:color="auto"/>
        <w:bottom w:val="none" w:sz="0" w:space="0" w:color="auto"/>
        <w:right w:val="none" w:sz="0" w:space="0" w:color="auto"/>
      </w:divBdr>
    </w:div>
    <w:div w:id="1080980515">
      <w:bodyDiv w:val="1"/>
      <w:marLeft w:val="0"/>
      <w:marRight w:val="0"/>
      <w:marTop w:val="0"/>
      <w:marBottom w:val="0"/>
      <w:divBdr>
        <w:top w:val="none" w:sz="0" w:space="0" w:color="auto"/>
        <w:left w:val="none" w:sz="0" w:space="0" w:color="auto"/>
        <w:bottom w:val="none" w:sz="0" w:space="0" w:color="auto"/>
        <w:right w:val="none" w:sz="0" w:space="0" w:color="auto"/>
      </w:divBdr>
    </w:div>
    <w:div w:id="1119227635">
      <w:bodyDiv w:val="1"/>
      <w:marLeft w:val="0"/>
      <w:marRight w:val="0"/>
      <w:marTop w:val="0"/>
      <w:marBottom w:val="0"/>
      <w:divBdr>
        <w:top w:val="none" w:sz="0" w:space="0" w:color="auto"/>
        <w:left w:val="none" w:sz="0" w:space="0" w:color="auto"/>
        <w:bottom w:val="none" w:sz="0" w:space="0" w:color="auto"/>
        <w:right w:val="none" w:sz="0" w:space="0" w:color="auto"/>
      </w:divBdr>
    </w:div>
    <w:div w:id="1125151571">
      <w:bodyDiv w:val="1"/>
      <w:marLeft w:val="0"/>
      <w:marRight w:val="0"/>
      <w:marTop w:val="0"/>
      <w:marBottom w:val="0"/>
      <w:divBdr>
        <w:top w:val="none" w:sz="0" w:space="0" w:color="auto"/>
        <w:left w:val="none" w:sz="0" w:space="0" w:color="auto"/>
        <w:bottom w:val="none" w:sz="0" w:space="0" w:color="auto"/>
        <w:right w:val="none" w:sz="0" w:space="0" w:color="auto"/>
      </w:divBdr>
    </w:div>
    <w:div w:id="1125778491">
      <w:bodyDiv w:val="1"/>
      <w:marLeft w:val="0"/>
      <w:marRight w:val="0"/>
      <w:marTop w:val="0"/>
      <w:marBottom w:val="0"/>
      <w:divBdr>
        <w:top w:val="none" w:sz="0" w:space="0" w:color="auto"/>
        <w:left w:val="none" w:sz="0" w:space="0" w:color="auto"/>
        <w:bottom w:val="none" w:sz="0" w:space="0" w:color="auto"/>
        <w:right w:val="none" w:sz="0" w:space="0" w:color="auto"/>
      </w:divBdr>
    </w:div>
    <w:div w:id="1130129405">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36601339">
      <w:bodyDiv w:val="1"/>
      <w:marLeft w:val="0"/>
      <w:marRight w:val="0"/>
      <w:marTop w:val="0"/>
      <w:marBottom w:val="0"/>
      <w:divBdr>
        <w:top w:val="none" w:sz="0" w:space="0" w:color="auto"/>
        <w:left w:val="none" w:sz="0" w:space="0" w:color="auto"/>
        <w:bottom w:val="none" w:sz="0" w:space="0" w:color="auto"/>
        <w:right w:val="none" w:sz="0" w:space="0" w:color="auto"/>
      </w:divBdr>
    </w:div>
    <w:div w:id="1138306469">
      <w:bodyDiv w:val="1"/>
      <w:marLeft w:val="0"/>
      <w:marRight w:val="0"/>
      <w:marTop w:val="0"/>
      <w:marBottom w:val="0"/>
      <w:divBdr>
        <w:top w:val="none" w:sz="0" w:space="0" w:color="auto"/>
        <w:left w:val="none" w:sz="0" w:space="0" w:color="auto"/>
        <w:bottom w:val="none" w:sz="0" w:space="0" w:color="auto"/>
        <w:right w:val="none" w:sz="0" w:space="0" w:color="auto"/>
      </w:divBdr>
    </w:div>
    <w:div w:id="1145660528">
      <w:bodyDiv w:val="1"/>
      <w:marLeft w:val="0"/>
      <w:marRight w:val="0"/>
      <w:marTop w:val="0"/>
      <w:marBottom w:val="0"/>
      <w:divBdr>
        <w:top w:val="none" w:sz="0" w:space="0" w:color="auto"/>
        <w:left w:val="none" w:sz="0" w:space="0" w:color="auto"/>
        <w:bottom w:val="none" w:sz="0" w:space="0" w:color="auto"/>
        <w:right w:val="none" w:sz="0" w:space="0" w:color="auto"/>
      </w:divBdr>
    </w:div>
    <w:div w:id="1159729684">
      <w:bodyDiv w:val="1"/>
      <w:marLeft w:val="0"/>
      <w:marRight w:val="0"/>
      <w:marTop w:val="0"/>
      <w:marBottom w:val="0"/>
      <w:divBdr>
        <w:top w:val="none" w:sz="0" w:space="0" w:color="auto"/>
        <w:left w:val="none" w:sz="0" w:space="0" w:color="auto"/>
        <w:bottom w:val="none" w:sz="0" w:space="0" w:color="auto"/>
        <w:right w:val="none" w:sz="0" w:space="0" w:color="auto"/>
      </w:divBdr>
    </w:div>
    <w:div w:id="1163396835">
      <w:bodyDiv w:val="1"/>
      <w:marLeft w:val="0"/>
      <w:marRight w:val="0"/>
      <w:marTop w:val="0"/>
      <w:marBottom w:val="0"/>
      <w:divBdr>
        <w:top w:val="none" w:sz="0" w:space="0" w:color="auto"/>
        <w:left w:val="none" w:sz="0" w:space="0" w:color="auto"/>
        <w:bottom w:val="none" w:sz="0" w:space="0" w:color="auto"/>
        <w:right w:val="none" w:sz="0" w:space="0" w:color="auto"/>
      </w:divBdr>
    </w:div>
    <w:div w:id="1175801979">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191260920">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17938998">
      <w:bodyDiv w:val="1"/>
      <w:marLeft w:val="0"/>
      <w:marRight w:val="0"/>
      <w:marTop w:val="0"/>
      <w:marBottom w:val="0"/>
      <w:divBdr>
        <w:top w:val="none" w:sz="0" w:space="0" w:color="auto"/>
        <w:left w:val="none" w:sz="0" w:space="0" w:color="auto"/>
        <w:bottom w:val="none" w:sz="0" w:space="0" w:color="auto"/>
        <w:right w:val="none" w:sz="0" w:space="0" w:color="auto"/>
      </w:divBdr>
    </w:div>
    <w:div w:id="1222909176">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42913539">
      <w:bodyDiv w:val="1"/>
      <w:marLeft w:val="0"/>
      <w:marRight w:val="0"/>
      <w:marTop w:val="0"/>
      <w:marBottom w:val="0"/>
      <w:divBdr>
        <w:top w:val="none" w:sz="0" w:space="0" w:color="auto"/>
        <w:left w:val="none" w:sz="0" w:space="0" w:color="auto"/>
        <w:bottom w:val="none" w:sz="0" w:space="0" w:color="auto"/>
        <w:right w:val="none" w:sz="0" w:space="0" w:color="auto"/>
      </w:divBdr>
    </w:div>
    <w:div w:id="1251112268">
      <w:bodyDiv w:val="1"/>
      <w:marLeft w:val="0"/>
      <w:marRight w:val="0"/>
      <w:marTop w:val="0"/>
      <w:marBottom w:val="0"/>
      <w:divBdr>
        <w:top w:val="none" w:sz="0" w:space="0" w:color="auto"/>
        <w:left w:val="none" w:sz="0" w:space="0" w:color="auto"/>
        <w:bottom w:val="none" w:sz="0" w:space="0" w:color="auto"/>
        <w:right w:val="none" w:sz="0" w:space="0" w:color="auto"/>
      </w:divBdr>
    </w:div>
    <w:div w:id="1256472211">
      <w:bodyDiv w:val="1"/>
      <w:marLeft w:val="0"/>
      <w:marRight w:val="0"/>
      <w:marTop w:val="0"/>
      <w:marBottom w:val="0"/>
      <w:divBdr>
        <w:top w:val="none" w:sz="0" w:space="0" w:color="auto"/>
        <w:left w:val="none" w:sz="0" w:space="0" w:color="auto"/>
        <w:bottom w:val="none" w:sz="0" w:space="0" w:color="auto"/>
        <w:right w:val="none" w:sz="0" w:space="0" w:color="auto"/>
      </w:divBdr>
    </w:div>
    <w:div w:id="1256481149">
      <w:bodyDiv w:val="1"/>
      <w:marLeft w:val="0"/>
      <w:marRight w:val="0"/>
      <w:marTop w:val="0"/>
      <w:marBottom w:val="0"/>
      <w:divBdr>
        <w:top w:val="none" w:sz="0" w:space="0" w:color="auto"/>
        <w:left w:val="none" w:sz="0" w:space="0" w:color="auto"/>
        <w:bottom w:val="none" w:sz="0" w:space="0" w:color="auto"/>
        <w:right w:val="none" w:sz="0" w:space="0" w:color="auto"/>
      </w:divBdr>
    </w:div>
    <w:div w:id="1261913632">
      <w:bodyDiv w:val="1"/>
      <w:marLeft w:val="0"/>
      <w:marRight w:val="0"/>
      <w:marTop w:val="0"/>
      <w:marBottom w:val="0"/>
      <w:divBdr>
        <w:top w:val="none" w:sz="0" w:space="0" w:color="auto"/>
        <w:left w:val="none" w:sz="0" w:space="0" w:color="auto"/>
        <w:bottom w:val="none" w:sz="0" w:space="0" w:color="auto"/>
        <w:right w:val="none" w:sz="0" w:space="0" w:color="auto"/>
      </w:divBdr>
    </w:div>
    <w:div w:id="1281063644">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298798973">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23658056">
      <w:bodyDiv w:val="1"/>
      <w:marLeft w:val="0"/>
      <w:marRight w:val="0"/>
      <w:marTop w:val="0"/>
      <w:marBottom w:val="0"/>
      <w:divBdr>
        <w:top w:val="none" w:sz="0" w:space="0" w:color="auto"/>
        <w:left w:val="none" w:sz="0" w:space="0" w:color="auto"/>
        <w:bottom w:val="none" w:sz="0" w:space="0" w:color="auto"/>
        <w:right w:val="none" w:sz="0" w:space="0" w:color="auto"/>
      </w:divBdr>
    </w:div>
    <w:div w:id="1334141524">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47633878">
      <w:bodyDiv w:val="1"/>
      <w:marLeft w:val="0"/>
      <w:marRight w:val="0"/>
      <w:marTop w:val="0"/>
      <w:marBottom w:val="0"/>
      <w:divBdr>
        <w:top w:val="none" w:sz="0" w:space="0" w:color="auto"/>
        <w:left w:val="none" w:sz="0" w:space="0" w:color="auto"/>
        <w:bottom w:val="none" w:sz="0" w:space="0" w:color="auto"/>
        <w:right w:val="none" w:sz="0" w:space="0" w:color="auto"/>
      </w:divBdr>
    </w:div>
    <w:div w:id="1357660709">
      <w:bodyDiv w:val="1"/>
      <w:marLeft w:val="0"/>
      <w:marRight w:val="0"/>
      <w:marTop w:val="0"/>
      <w:marBottom w:val="0"/>
      <w:divBdr>
        <w:top w:val="none" w:sz="0" w:space="0" w:color="auto"/>
        <w:left w:val="none" w:sz="0" w:space="0" w:color="auto"/>
        <w:bottom w:val="none" w:sz="0" w:space="0" w:color="auto"/>
        <w:right w:val="none" w:sz="0" w:space="0" w:color="auto"/>
      </w:divBdr>
    </w:div>
    <w:div w:id="1357854934">
      <w:bodyDiv w:val="1"/>
      <w:marLeft w:val="0"/>
      <w:marRight w:val="0"/>
      <w:marTop w:val="0"/>
      <w:marBottom w:val="0"/>
      <w:divBdr>
        <w:top w:val="none" w:sz="0" w:space="0" w:color="auto"/>
        <w:left w:val="none" w:sz="0" w:space="0" w:color="auto"/>
        <w:bottom w:val="none" w:sz="0" w:space="0" w:color="auto"/>
        <w:right w:val="none" w:sz="0" w:space="0" w:color="auto"/>
      </w:divBdr>
    </w:div>
    <w:div w:id="136629526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378895156">
      <w:bodyDiv w:val="1"/>
      <w:marLeft w:val="0"/>
      <w:marRight w:val="0"/>
      <w:marTop w:val="0"/>
      <w:marBottom w:val="0"/>
      <w:divBdr>
        <w:top w:val="none" w:sz="0" w:space="0" w:color="auto"/>
        <w:left w:val="none" w:sz="0" w:space="0" w:color="auto"/>
        <w:bottom w:val="none" w:sz="0" w:space="0" w:color="auto"/>
        <w:right w:val="none" w:sz="0" w:space="0" w:color="auto"/>
      </w:divBdr>
    </w:div>
    <w:div w:id="1384796726">
      <w:bodyDiv w:val="1"/>
      <w:marLeft w:val="0"/>
      <w:marRight w:val="0"/>
      <w:marTop w:val="0"/>
      <w:marBottom w:val="0"/>
      <w:divBdr>
        <w:top w:val="none" w:sz="0" w:space="0" w:color="auto"/>
        <w:left w:val="none" w:sz="0" w:space="0" w:color="auto"/>
        <w:bottom w:val="none" w:sz="0" w:space="0" w:color="auto"/>
        <w:right w:val="none" w:sz="0" w:space="0" w:color="auto"/>
      </w:divBdr>
    </w:div>
    <w:div w:id="1385520462">
      <w:bodyDiv w:val="1"/>
      <w:marLeft w:val="0"/>
      <w:marRight w:val="0"/>
      <w:marTop w:val="0"/>
      <w:marBottom w:val="0"/>
      <w:divBdr>
        <w:top w:val="none" w:sz="0" w:space="0" w:color="auto"/>
        <w:left w:val="none" w:sz="0" w:space="0" w:color="auto"/>
        <w:bottom w:val="none" w:sz="0" w:space="0" w:color="auto"/>
        <w:right w:val="none" w:sz="0" w:space="0" w:color="auto"/>
      </w:divBdr>
    </w:div>
    <w:div w:id="1387946004">
      <w:bodyDiv w:val="1"/>
      <w:marLeft w:val="0"/>
      <w:marRight w:val="0"/>
      <w:marTop w:val="0"/>
      <w:marBottom w:val="0"/>
      <w:divBdr>
        <w:top w:val="none" w:sz="0" w:space="0" w:color="auto"/>
        <w:left w:val="none" w:sz="0" w:space="0" w:color="auto"/>
        <w:bottom w:val="none" w:sz="0" w:space="0" w:color="auto"/>
        <w:right w:val="none" w:sz="0" w:space="0" w:color="auto"/>
      </w:divBdr>
    </w:div>
    <w:div w:id="1387953902">
      <w:bodyDiv w:val="1"/>
      <w:marLeft w:val="0"/>
      <w:marRight w:val="0"/>
      <w:marTop w:val="0"/>
      <w:marBottom w:val="0"/>
      <w:divBdr>
        <w:top w:val="none" w:sz="0" w:space="0" w:color="auto"/>
        <w:left w:val="none" w:sz="0" w:space="0" w:color="auto"/>
        <w:bottom w:val="none" w:sz="0" w:space="0" w:color="auto"/>
        <w:right w:val="none" w:sz="0" w:space="0" w:color="auto"/>
      </w:divBdr>
    </w:div>
    <w:div w:id="1405839009">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20247580">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92136778">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00389440">
      <w:bodyDiv w:val="1"/>
      <w:marLeft w:val="0"/>
      <w:marRight w:val="0"/>
      <w:marTop w:val="0"/>
      <w:marBottom w:val="0"/>
      <w:divBdr>
        <w:top w:val="none" w:sz="0" w:space="0" w:color="auto"/>
        <w:left w:val="none" w:sz="0" w:space="0" w:color="auto"/>
        <w:bottom w:val="none" w:sz="0" w:space="0" w:color="auto"/>
        <w:right w:val="none" w:sz="0" w:space="0" w:color="auto"/>
      </w:divBdr>
    </w:div>
    <w:div w:id="1504125188">
      <w:bodyDiv w:val="1"/>
      <w:marLeft w:val="0"/>
      <w:marRight w:val="0"/>
      <w:marTop w:val="0"/>
      <w:marBottom w:val="0"/>
      <w:divBdr>
        <w:top w:val="none" w:sz="0" w:space="0" w:color="auto"/>
        <w:left w:val="none" w:sz="0" w:space="0" w:color="auto"/>
        <w:bottom w:val="none" w:sz="0" w:space="0" w:color="auto"/>
        <w:right w:val="none" w:sz="0" w:space="0" w:color="auto"/>
      </w:divBdr>
    </w:div>
    <w:div w:id="1511604133">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44099491">
      <w:bodyDiv w:val="1"/>
      <w:marLeft w:val="0"/>
      <w:marRight w:val="0"/>
      <w:marTop w:val="0"/>
      <w:marBottom w:val="0"/>
      <w:divBdr>
        <w:top w:val="none" w:sz="0" w:space="0" w:color="auto"/>
        <w:left w:val="none" w:sz="0" w:space="0" w:color="auto"/>
        <w:bottom w:val="none" w:sz="0" w:space="0" w:color="auto"/>
        <w:right w:val="none" w:sz="0" w:space="0" w:color="auto"/>
      </w:divBdr>
    </w:div>
    <w:div w:id="1545020829">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57399894">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67185462">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599483194">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26352343">
      <w:bodyDiv w:val="1"/>
      <w:marLeft w:val="0"/>
      <w:marRight w:val="0"/>
      <w:marTop w:val="0"/>
      <w:marBottom w:val="0"/>
      <w:divBdr>
        <w:top w:val="none" w:sz="0" w:space="0" w:color="auto"/>
        <w:left w:val="none" w:sz="0" w:space="0" w:color="auto"/>
        <w:bottom w:val="none" w:sz="0" w:space="0" w:color="auto"/>
        <w:right w:val="none" w:sz="0" w:space="0" w:color="auto"/>
      </w:divBdr>
    </w:div>
    <w:div w:id="1632594526">
      <w:bodyDiv w:val="1"/>
      <w:marLeft w:val="0"/>
      <w:marRight w:val="0"/>
      <w:marTop w:val="0"/>
      <w:marBottom w:val="0"/>
      <w:divBdr>
        <w:top w:val="none" w:sz="0" w:space="0" w:color="auto"/>
        <w:left w:val="none" w:sz="0" w:space="0" w:color="auto"/>
        <w:bottom w:val="none" w:sz="0" w:space="0" w:color="auto"/>
        <w:right w:val="none" w:sz="0" w:space="0" w:color="auto"/>
      </w:divBdr>
    </w:div>
    <w:div w:id="1639336897">
      <w:bodyDiv w:val="1"/>
      <w:marLeft w:val="0"/>
      <w:marRight w:val="0"/>
      <w:marTop w:val="0"/>
      <w:marBottom w:val="0"/>
      <w:divBdr>
        <w:top w:val="none" w:sz="0" w:space="0" w:color="auto"/>
        <w:left w:val="none" w:sz="0" w:space="0" w:color="auto"/>
        <w:bottom w:val="none" w:sz="0" w:space="0" w:color="auto"/>
        <w:right w:val="none" w:sz="0" w:space="0" w:color="auto"/>
      </w:divBdr>
    </w:div>
    <w:div w:id="1645231367">
      <w:bodyDiv w:val="1"/>
      <w:marLeft w:val="0"/>
      <w:marRight w:val="0"/>
      <w:marTop w:val="0"/>
      <w:marBottom w:val="0"/>
      <w:divBdr>
        <w:top w:val="none" w:sz="0" w:space="0" w:color="auto"/>
        <w:left w:val="none" w:sz="0" w:space="0" w:color="auto"/>
        <w:bottom w:val="none" w:sz="0" w:space="0" w:color="auto"/>
        <w:right w:val="none" w:sz="0" w:space="0" w:color="auto"/>
      </w:divBdr>
    </w:div>
    <w:div w:id="1661231152">
      <w:bodyDiv w:val="1"/>
      <w:marLeft w:val="0"/>
      <w:marRight w:val="0"/>
      <w:marTop w:val="0"/>
      <w:marBottom w:val="0"/>
      <w:divBdr>
        <w:top w:val="none" w:sz="0" w:space="0" w:color="auto"/>
        <w:left w:val="none" w:sz="0" w:space="0" w:color="auto"/>
        <w:bottom w:val="none" w:sz="0" w:space="0" w:color="auto"/>
        <w:right w:val="none" w:sz="0" w:space="0" w:color="auto"/>
      </w:divBdr>
    </w:div>
    <w:div w:id="1666393642">
      <w:bodyDiv w:val="1"/>
      <w:marLeft w:val="0"/>
      <w:marRight w:val="0"/>
      <w:marTop w:val="0"/>
      <w:marBottom w:val="0"/>
      <w:divBdr>
        <w:top w:val="none" w:sz="0" w:space="0" w:color="auto"/>
        <w:left w:val="none" w:sz="0" w:space="0" w:color="auto"/>
        <w:bottom w:val="none" w:sz="0" w:space="0" w:color="auto"/>
        <w:right w:val="none" w:sz="0" w:space="0" w:color="auto"/>
      </w:divBdr>
    </w:div>
    <w:div w:id="1671443231">
      <w:bodyDiv w:val="1"/>
      <w:marLeft w:val="0"/>
      <w:marRight w:val="0"/>
      <w:marTop w:val="0"/>
      <w:marBottom w:val="0"/>
      <w:divBdr>
        <w:top w:val="none" w:sz="0" w:space="0" w:color="auto"/>
        <w:left w:val="none" w:sz="0" w:space="0" w:color="auto"/>
        <w:bottom w:val="none" w:sz="0" w:space="0" w:color="auto"/>
        <w:right w:val="none" w:sz="0" w:space="0" w:color="auto"/>
      </w:divBdr>
    </w:div>
    <w:div w:id="1672877345">
      <w:bodyDiv w:val="1"/>
      <w:marLeft w:val="0"/>
      <w:marRight w:val="0"/>
      <w:marTop w:val="0"/>
      <w:marBottom w:val="0"/>
      <w:divBdr>
        <w:top w:val="none" w:sz="0" w:space="0" w:color="auto"/>
        <w:left w:val="none" w:sz="0" w:space="0" w:color="auto"/>
        <w:bottom w:val="none" w:sz="0" w:space="0" w:color="auto"/>
        <w:right w:val="none" w:sz="0" w:space="0" w:color="auto"/>
      </w:divBdr>
    </w:div>
    <w:div w:id="1679892977">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690831704">
      <w:bodyDiv w:val="1"/>
      <w:marLeft w:val="0"/>
      <w:marRight w:val="0"/>
      <w:marTop w:val="0"/>
      <w:marBottom w:val="0"/>
      <w:divBdr>
        <w:top w:val="none" w:sz="0" w:space="0" w:color="auto"/>
        <w:left w:val="none" w:sz="0" w:space="0" w:color="auto"/>
        <w:bottom w:val="none" w:sz="0" w:space="0" w:color="auto"/>
        <w:right w:val="none" w:sz="0" w:space="0" w:color="auto"/>
      </w:divBdr>
    </w:div>
    <w:div w:id="1704287667">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21589559">
      <w:bodyDiv w:val="1"/>
      <w:marLeft w:val="0"/>
      <w:marRight w:val="0"/>
      <w:marTop w:val="0"/>
      <w:marBottom w:val="0"/>
      <w:divBdr>
        <w:top w:val="none" w:sz="0" w:space="0" w:color="auto"/>
        <w:left w:val="none" w:sz="0" w:space="0" w:color="auto"/>
        <w:bottom w:val="none" w:sz="0" w:space="0" w:color="auto"/>
        <w:right w:val="none" w:sz="0" w:space="0" w:color="auto"/>
      </w:divBdr>
    </w:div>
    <w:div w:id="1730493207">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60709924">
      <w:bodyDiv w:val="1"/>
      <w:marLeft w:val="0"/>
      <w:marRight w:val="0"/>
      <w:marTop w:val="0"/>
      <w:marBottom w:val="0"/>
      <w:divBdr>
        <w:top w:val="none" w:sz="0" w:space="0" w:color="auto"/>
        <w:left w:val="none" w:sz="0" w:space="0" w:color="auto"/>
        <w:bottom w:val="none" w:sz="0" w:space="0" w:color="auto"/>
        <w:right w:val="none" w:sz="0" w:space="0" w:color="auto"/>
      </w:divBdr>
    </w:div>
    <w:div w:id="1768110367">
      <w:bodyDiv w:val="1"/>
      <w:marLeft w:val="0"/>
      <w:marRight w:val="0"/>
      <w:marTop w:val="0"/>
      <w:marBottom w:val="0"/>
      <w:divBdr>
        <w:top w:val="none" w:sz="0" w:space="0" w:color="auto"/>
        <w:left w:val="none" w:sz="0" w:space="0" w:color="auto"/>
        <w:bottom w:val="none" w:sz="0" w:space="0" w:color="auto"/>
        <w:right w:val="none" w:sz="0" w:space="0" w:color="auto"/>
      </w:divBdr>
    </w:div>
    <w:div w:id="1776559547">
      <w:bodyDiv w:val="1"/>
      <w:marLeft w:val="0"/>
      <w:marRight w:val="0"/>
      <w:marTop w:val="0"/>
      <w:marBottom w:val="0"/>
      <w:divBdr>
        <w:top w:val="none" w:sz="0" w:space="0" w:color="auto"/>
        <w:left w:val="none" w:sz="0" w:space="0" w:color="auto"/>
        <w:bottom w:val="none" w:sz="0" w:space="0" w:color="auto"/>
        <w:right w:val="none" w:sz="0" w:space="0" w:color="auto"/>
      </w:divBdr>
    </w:div>
    <w:div w:id="1778139487">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801723256">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507451">
      <w:bodyDiv w:val="1"/>
      <w:marLeft w:val="0"/>
      <w:marRight w:val="0"/>
      <w:marTop w:val="0"/>
      <w:marBottom w:val="0"/>
      <w:divBdr>
        <w:top w:val="none" w:sz="0" w:space="0" w:color="auto"/>
        <w:left w:val="none" w:sz="0" w:space="0" w:color="auto"/>
        <w:bottom w:val="none" w:sz="0" w:space="0" w:color="auto"/>
        <w:right w:val="none" w:sz="0" w:space="0" w:color="auto"/>
      </w:divBdr>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00479647">
      <w:bodyDiv w:val="1"/>
      <w:marLeft w:val="0"/>
      <w:marRight w:val="0"/>
      <w:marTop w:val="0"/>
      <w:marBottom w:val="0"/>
      <w:divBdr>
        <w:top w:val="none" w:sz="0" w:space="0" w:color="auto"/>
        <w:left w:val="none" w:sz="0" w:space="0" w:color="auto"/>
        <w:bottom w:val="none" w:sz="0" w:space="0" w:color="auto"/>
        <w:right w:val="none" w:sz="0" w:space="0" w:color="auto"/>
      </w:divBdr>
    </w:div>
    <w:div w:id="1900549973">
      <w:bodyDiv w:val="1"/>
      <w:marLeft w:val="0"/>
      <w:marRight w:val="0"/>
      <w:marTop w:val="0"/>
      <w:marBottom w:val="0"/>
      <w:divBdr>
        <w:top w:val="none" w:sz="0" w:space="0" w:color="auto"/>
        <w:left w:val="none" w:sz="0" w:space="0" w:color="auto"/>
        <w:bottom w:val="none" w:sz="0" w:space="0" w:color="auto"/>
        <w:right w:val="none" w:sz="0" w:space="0" w:color="auto"/>
      </w:divBdr>
    </w:div>
    <w:div w:id="1907907991">
      <w:bodyDiv w:val="1"/>
      <w:marLeft w:val="0"/>
      <w:marRight w:val="0"/>
      <w:marTop w:val="0"/>
      <w:marBottom w:val="0"/>
      <w:divBdr>
        <w:top w:val="none" w:sz="0" w:space="0" w:color="auto"/>
        <w:left w:val="none" w:sz="0" w:space="0" w:color="auto"/>
        <w:bottom w:val="none" w:sz="0" w:space="0" w:color="auto"/>
        <w:right w:val="none" w:sz="0" w:space="0" w:color="auto"/>
      </w:divBdr>
    </w:div>
    <w:div w:id="1910919849">
      <w:bodyDiv w:val="1"/>
      <w:marLeft w:val="0"/>
      <w:marRight w:val="0"/>
      <w:marTop w:val="0"/>
      <w:marBottom w:val="0"/>
      <w:divBdr>
        <w:top w:val="none" w:sz="0" w:space="0" w:color="auto"/>
        <w:left w:val="none" w:sz="0" w:space="0" w:color="auto"/>
        <w:bottom w:val="none" w:sz="0" w:space="0" w:color="auto"/>
        <w:right w:val="none" w:sz="0" w:space="0" w:color="auto"/>
      </w:divBdr>
    </w:div>
    <w:div w:id="1915820485">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42031100">
      <w:bodyDiv w:val="1"/>
      <w:marLeft w:val="0"/>
      <w:marRight w:val="0"/>
      <w:marTop w:val="0"/>
      <w:marBottom w:val="0"/>
      <w:divBdr>
        <w:top w:val="none" w:sz="0" w:space="0" w:color="auto"/>
        <w:left w:val="none" w:sz="0" w:space="0" w:color="auto"/>
        <w:bottom w:val="none" w:sz="0" w:space="0" w:color="auto"/>
        <w:right w:val="none" w:sz="0" w:space="0" w:color="auto"/>
      </w:divBdr>
    </w:div>
    <w:div w:id="1967199234">
      <w:bodyDiv w:val="1"/>
      <w:marLeft w:val="0"/>
      <w:marRight w:val="0"/>
      <w:marTop w:val="0"/>
      <w:marBottom w:val="0"/>
      <w:divBdr>
        <w:top w:val="none" w:sz="0" w:space="0" w:color="auto"/>
        <w:left w:val="none" w:sz="0" w:space="0" w:color="auto"/>
        <w:bottom w:val="none" w:sz="0" w:space="0" w:color="auto"/>
        <w:right w:val="none" w:sz="0" w:space="0" w:color="auto"/>
      </w:divBdr>
    </w:div>
    <w:div w:id="1990938988">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04889102">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22970313">
      <w:bodyDiv w:val="1"/>
      <w:marLeft w:val="0"/>
      <w:marRight w:val="0"/>
      <w:marTop w:val="0"/>
      <w:marBottom w:val="0"/>
      <w:divBdr>
        <w:top w:val="none" w:sz="0" w:space="0" w:color="auto"/>
        <w:left w:val="none" w:sz="0" w:space="0" w:color="auto"/>
        <w:bottom w:val="none" w:sz="0" w:space="0" w:color="auto"/>
        <w:right w:val="none" w:sz="0" w:space="0" w:color="auto"/>
      </w:divBdr>
    </w:div>
    <w:div w:id="2029746174">
      <w:bodyDiv w:val="1"/>
      <w:marLeft w:val="0"/>
      <w:marRight w:val="0"/>
      <w:marTop w:val="0"/>
      <w:marBottom w:val="0"/>
      <w:divBdr>
        <w:top w:val="none" w:sz="0" w:space="0" w:color="auto"/>
        <w:left w:val="none" w:sz="0" w:space="0" w:color="auto"/>
        <w:bottom w:val="none" w:sz="0" w:space="0" w:color="auto"/>
        <w:right w:val="none" w:sz="0" w:space="0" w:color="auto"/>
      </w:divBdr>
    </w:div>
    <w:div w:id="2031878764">
      <w:bodyDiv w:val="1"/>
      <w:marLeft w:val="0"/>
      <w:marRight w:val="0"/>
      <w:marTop w:val="0"/>
      <w:marBottom w:val="0"/>
      <w:divBdr>
        <w:top w:val="none" w:sz="0" w:space="0" w:color="auto"/>
        <w:left w:val="none" w:sz="0" w:space="0" w:color="auto"/>
        <w:bottom w:val="none" w:sz="0" w:space="0" w:color="auto"/>
        <w:right w:val="none" w:sz="0" w:space="0" w:color="auto"/>
      </w:divBdr>
    </w:div>
    <w:div w:id="2047755151">
      <w:bodyDiv w:val="1"/>
      <w:marLeft w:val="0"/>
      <w:marRight w:val="0"/>
      <w:marTop w:val="0"/>
      <w:marBottom w:val="0"/>
      <w:divBdr>
        <w:top w:val="none" w:sz="0" w:space="0" w:color="auto"/>
        <w:left w:val="none" w:sz="0" w:space="0" w:color="auto"/>
        <w:bottom w:val="none" w:sz="0" w:space="0" w:color="auto"/>
        <w:right w:val="none" w:sz="0" w:space="0" w:color="auto"/>
      </w:divBdr>
    </w:div>
    <w:div w:id="2061244754">
      <w:bodyDiv w:val="1"/>
      <w:marLeft w:val="0"/>
      <w:marRight w:val="0"/>
      <w:marTop w:val="0"/>
      <w:marBottom w:val="0"/>
      <w:divBdr>
        <w:top w:val="none" w:sz="0" w:space="0" w:color="auto"/>
        <w:left w:val="none" w:sz="0" w:space="0" w:color="auto"/>
        <w:bottom w:val="none" w:sz="0" w:space="0" w:color="auto"/>
        <w:right w:val="none" w:sz="0" w:space="0" w:color="auto"/>
      </w:divBdr>
    </w:div>
    <w:div w:id="2065061744">
      <w:bodyDiv w:val="1"/>
      <w:marLeft w:val="0"/>
      <w:marRight w:val="0"/>
      <w:marTop w:val="0"/>
      <w:marBottom w:val="0"/>
      <w:divBdr>
        <w:top w:val="none" w:sz="0" w:space="0" w:color="auto"/>
        <w:left w:val="none" w:sz="0" w:space="0" w:color="auto"/>
        <w:bottom w:val="none" w:sz="0" w:space="0" w:color="auto"/>
        <w:right w:val="none" w:sz="0" w:space="0" w:color="auto"/>
      </w:divBdr>
    </w:div>
    <w:div w:id="2066833936">
      <w:bodyDiv w:val="1"/>
      <w:marLeft w:val="0"/>
      <w:marRight w:val="0"/>
      <w:marTop w:val="0"/>
      <w:marBottom w:val="0"/>
      <w:divBdr>
        <w:top w:val="none" w:sz="0" w:space="0" w:color="auto"/>
        <w:left w:val="none" w:sz="0" w:space="0" w:color="auto"/>
        <w:bottom w:val="none" w:sz="0" w:space="0" w:color="auto"/>
        <w:right w:val="none" w:sz="0" w:space="0" w:color="auto"/>
      </w:divBdr>
    </w:div>
    <w:div w:id="2086876864">
      <w:bodyDiv w:val="1"/>
      <w:marLeft w:val="0"/>
      <w:marRight w:val="0"/>
      <w:marTop w:val="0"/>
      <w:marBottom w:val="0"/>
      <w:divBdr>
        <w:top w:val="none" w:sz="0" w:space="0" w:color="auto"/>
        <w:left w:val="none" w:sz="0" w:space="0" w:color="auto"/>
        <w:bottom w:val="none" w:sz="0" w:space="0" w:color="auto"/>
        <w:right w:val="none" w:sz="0" w:space="0" w:color="auto"/>
      </w:divBdr>
    </w:div>
    <w:div w:id="2092241345">
      <w:bodyDiv w:val="1"/>
      <w:marLeft w:val="0"/>
      <w:marRight w:val="0"/>
      <w:marTop w:val="0"/>
      <w:marBottom w:val="0"/>
      <w:divBdr>
        <w:top w:val="none" w:sz="0" w:space="0" w:color="auto"/>
        <w:left w:val="none" w:sz="0" w:space="0" w:color="auto"/>
        <w:bottom w:val="none" w:sz="0" w:space="0" w:color="auto"/>
        <w:right w:val="none" w:sz="0" w:space="0" w:color="auto"/>
      </w:divBdr>
    </w:div>
    <w:div w:id="2095710614">
      <w:bodyDiv w:val="1"/>
      <w:marLeft w:val="0"/>
      <w:marRight w:val="0"/>
      <w:marTop w:val="0"/>
      <w:marBottom w:val="0"/>
      <w:divBdr>
        <w:top w:val="none" w:sz="0" w:space="0" w:color="auto"/>
        <w:left w:val="none" w:sz="0" w:space="0" w:color="auto"/>
        <w:bottom w:val="none" w:sz="0" w:space="0" w:color="auto"/>
        <w:right w:val="none" w:sz="0" w:space="0" w:color="auto"/>
      </w:divBdr>
    </w:div>
    <w:div w:id="2100440549">
      <w:bodyDiv w:val="1"/>
      <w:marLeft w:val="0"/>
      <w:marRight w:val="0"/>
      <w:marTop w:val="0"/>
      <w:marBottom w:val="0"/>
      <w:divBdr>
        <w:top w:val="none" w:sz="0" w:space="0" w:color="auto"/>
        <w:left w:val="none" w:sz="0" w:space="0" w:color="auto"/>
        <w:bottom w:val="none" w:sz="0" w:space="0" w:color="auto"/>
        <w:right w:val="none" w:sz="0" w:space="0" w:color="auto"/>
      </w:divBdr>
    </w:div>
    <w:div w:id="2102604701">
      <w:bodyDiv w:val="1"/>
      <w:marLeft w:val="0"/>
      <w:marRight w:val="0"/>
      <w:marTop w:val="0"/>
      <w:marBottom w:val="0"/>
      <w:divBdr>
        <w:top w:val="none" w:sz="0" w:space="0" w:color="auto"/>
        <w:left w:val="none" w:sz="0" w:space="0" w:color="auto"/>
        <w:bottom w:val="none" w:sz="0" w:space="0" w:color="auto"/>
        <w:right w:val="none" w:sz="0" w:space="0" w:color="auto"/>
      </w:divBdr>
    </w:div>
    <w:div w:id="2104102628">
      <w:bodyDiv w:val="1"/>
      <w:marLeft w:val="0"/>
      <w:marRight w:val="0"/>
      <w:marTop w:val="0"/>
      <w:marBottom w:val="0"/>
      <w:divBdr>
        <w:top w:val="none" w:sz="0" w:space="0" w:color="auto"/>
        <w:left w:val="none" w:sz="0" w:space="0" w:color="auto"/>
        <w:bottom w:val="none" w:sz="0" w:space="0" w:color="auto"/>
        <w:right w:val="none" w:sz="0" w:space="0" w:color="auto"/>
      </w:divBdr>
    </w:div>
    <w:div w:id="2108847172">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 w:id="2134709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69BBC-EF37-43C9-83F9-75F56ACB5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432</Words>
  <Characters>2468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shilpa bhavidoddi</cp:lastModifiedBy>
  <cp:revision>15</cp:revision>
  <dcterms:created xsi:type="dcterms:W3CDTF">2026-04-06T07:24:00Z</dcterms:created>
  <dcterms:modified xsi:type="dcterms:W3CDTF">2026-04-06T08:56:00Z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